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01C9EF" w14:textId="22727FAE" w:rsidR="002D7DF5" w:rsidRPr="003A3582" w:rsidRDefault="00A9315E" w:rsidP="00A9315E">
      <w:pPr>
        <w:pStyle w:val="Encabezado"/>
        <w:tabs>
          <w:tab w:val="clear" w:pos="8838"/>
          <w:tab w:val="right" w:pos="9639"/>
        </w:tabs>
        <w:jc w:val="center"/>
        <w:rPr>
          <w:sz w:val="20"/>
        </w:rPr>
      </w:pPr>
      <w:r>
        <w:rPr>
          <w:b/>
        </w:rPr>
        <w:tab/>
      </w:r>
      <w:r>
        <w:rPr>
          <w:b/>
        </w:rPr>
        <w:tab/>
      </w:r>
      <w:r w:rsidR="002D7DF5" w:rsidRPr="003A3582">
        <w:rPr>
          <w:sz w:val="20"/>
        </w:rPr>
        <w:t>ESPA</w:t>
      </w:r>
      <w:r w:rsidR="00EA6D5D" w:rsidRPr="003A3582">
        <w:rPr>
          <w:sz w:val="20"/>
        </w:rPr>
        <w:t>-</w:t>
      </w:r>
      <w:proofErr w:type="spellStart"/>
      <w:r w:rsidR="002D7DF5" w:rsidRPr="003A3582">
        <w:rPr>
          <w:sz w:val="20"/>
        </w:rPr>
        <w:t>DEYSA</w:t>
      </w:r>
      <w:proofErr w:type="spellEnd"/>
      <w:r w:rsidR="00EA6D5D" w:rsidRPr="003A3582">
        <w:rPr>
          <w:sz w:val="20"/>
        </w:rPr>
        <w:t>-</w:t>
      </w:r>
      <w:r w:rsidR="002D7DF5" w:rsidRPr="003A3582">
        <w:rPr>
          <w:sz w:val="20"/>
        </w:rPr>
        <w:t>202</w:t>
      </w:r>
      <w:r w:rsidR="00845817" w:rsidRPr="003A3582">
        <w:rPr>
          <w:sz w:val="20"/>
        </w:rPr>
        <w:t>6</w:t>
      </w:r>
    </w:p>
    <w:p w14:paraId="39FFD547" w14:textId="77777777" w:rsidR="000C0FEF" w:rsidRDefault="000C0FEF" w:rsidP="00C53398">
      <w:pPr>
        <w:spacing w:after="0" w:line="240" w:lineRule="auto"/>
        <w:rPr>
          <w:b/>
          <w:sz w:val="16"/>
          <w:szCs w:val="16"/>
        </w:rPr>
      </w:pPr>
    </w:p>
    <w:p w14:paraId="20D93991" w14:textId="6683BD27" w:rsidR="002F5C2F" w:rsidRPr="00D334AA" w:rsidRDefault="003F714B" w:rsidP="00C53398">
      <w:pPr>
        <w:spacing w:after="0" w:line="240" w:lineRule="auto"/>
        <w:jc w:val="center"/>
        <w:rPr>
          <w:b/>
          <w:sz w:val="24"/>
          <w:szCs w:val="24"/>
        </w:rPr>
      </w:pPr>
      <w:r w:rsidRPr="00D334AA">
        <w:rPr>
          <w:b/>
          <w:sz w:val="24"/>
          <w:szCs w:val="24"/>
        </w:rPr>
        <w:t xml:space="preserve">SOLICITUD PARA </w:t>
      </w:r>
      <w:r w:rsidR="00845817" w:rsidRPr="00D334AA">
        <w:rPr>
          <w:b/>
          <w:sz w:val="24"/>
          <w:szCs w:val="24"/>
        </w:rPr>
        <w:t xml:space="preserve">REGISTRO </w:t>
      </w:r>
      <w:r w:rsidR="002F5C2F" w:rsidRPr="00D334AA">
        <w:rPr>
          <w:b/>
          <w:sz w:val="24"/>
          <w:szCs w:val="24"/>
        </w:rPr>
        <w:t xml:space="preserve">DE ASIGNATURAS </w:t>
      </w:r>
      <w:r w:rsidR="00071F17" w:rsidRPr="00D334AA">
        <w:rPr>
          <w:b/>
          <w:sz w:val="24"/>
          <w:szCs w:val="24"/>
        </w:rPr>
        <w:t xml:space="preserve">PARA </w:t>
      </w:r>
    </w:p>
    <w:p w14:paraId="6E3833DF" w14:textId="1CDDFF91" w:rsidR="00C53398" w:rsidRDefault="00071F17" w:rsidP="00C53398">
      <w:pPr>
        <w:spacing w:after="0" w:line="240" w:lineRule="auto"/>
        <w:jc w:val="center"/>
        <w:rPr>
          <w:b/>
          <w:szCs w:val="24"/>
        </w:rPr>
      </w:pPr>
      <w:r>
        <w:rPr>
          <w:b/>
          <w:szCs w:val="24"/>
        </w:rPr>
        <w:t>E</w:t>
      </w:r>
      <w:r w:rsidR="003F714B" w:rsidRPr="00BB58EF">
        <w:rPr>
          <w:b/>
          <w:szCs w:val="24"/>
        </w:rPr>
        <w:t>VALUACIÓN DE SABERES PREVIAMENTE ADQUIRIDOS</w:t>
      </w:r>
      <w:r w:rsidR="001A32AA" w:rsidRPr="00BB58EF">
        <w:rPr>
          <w:b/>
          <w:szCs w:val="24"/>
        </w:rPr>
        <w:t xml:space="preserve"> </w:t>
      </w:r>
      <w:r w:rsidR="00C53398">
        <w:rPr>
          <w:b/>
          <w:szCs w:val="24"/>
        </w:rPr>
        <w:t>(ESPA)</w:t>
      </w:r>
      <w:r>
        <w:rPr>
          <w:b/>
          <w:szCs w:val="24"/>
        </w:rPr>
        <w:t xml:space="preserve">, </w:t>
      </w:r>
      <w:r w:rsidRPr="00BB58EF">
        <w:rPr>
          <w:b/>
          <w:szCs w:val="24"/>
        </w:rPr>
        <w:t xml:space="preserve">PERIODO ESCOLAR </w:t>
      </w:r>
      <w:r>
        <w:rPr>
          <w:b/>
          <w:szCs w:val="24"/>
        </w:rPr>
        <w:t>20</w:t>
      </w:r>
      <w:r w:rsidRPr="00BB58EF">
        <w:rPr>
          <w:b/>
          <w:szCs w:val="24"/>
        </w:rPr>
        <w:t>2</w:t>
      </w:r>
      <w:r>
        <w:rPr>
          <w:b/>
          <w:szCs w:val="24"/>
        </w:rPr>
        <w:t>6</w:t>
      </w:r>
      <w:r w:rsidRPr="00BB58EF">
        <w:rPr>
          <w:b/>
          <w:szCs w:val="24"/>
        </w:rPr>
        <w:t>/</w:t>
      </w:r>
      <w:r>
        <w:rPr>
          <w:b/>
          <w:szCs w:val="24"/>
        </w:rPr>
        <w:t>2</w:t>
      </w:r>
      <w:r w:rsidRPr="00BB58EF">
        <w:rPr>
          <w:b/>
          <w:szCs w:val="24"/>
        </w:rPr>
        <w:t>.</w:t>
      </w:r>
    </w:p>
    <w:p w14:paraId="2C31AF97" w14:textId="4F022FB2" w:rsidR="00C53398" w:rsidRPr="00C53398" w:rsidRDefault="00C53398" w:rsidP="00C53398">
      <w:pPr>
        <w:spacing w:after="100" w:line="240" w:lineRule="auto"/>
        <w:jc w:val="center"/>
        <w:rPr>
          <w:b/>
          <w:szCs w:val="24"/>
        </w:rPr>
      </w:pPr>
      <w:r w:rsidRPr="0087748F">
        <w:rPr>
          <w:i/>
          <w:sz w:val="20"/>
        </w:rPr>
        <w:t>Con fundamento en el artículo 47 del Reglamento General de Estudios del IPN</w:t>
      </w:r>
    </w:p>
    <w:p w14:paraId="35FB5A06" w14:textId="06B95C4B" w:rsidR="00F44F13" w:rsidRDefault="00F44F13" w:rsidP="00C53398">
      <w:pPr>
        <w:spacing w:after="100" w:line="240" w:lineRule="auto"/>
        <w:rPr>
          <w:b/>
          <w:szCs w:val="24"/>
        </w:rPr>
      </w:pPr>
    </w:p>
    <w:p w14:paraId="21D8225A" w14:textId="7AEDE4D8" w:rsidR="00980804" w:rsidRPr="00BB58EF" w:rsidRDefault="00FC4153" w:rsidP="00C53398">
      <w:pPr>
        <w:spacing w:line="240" w:lineRule="auto"/>
        <w:ind w:left="4248" w:firstLine="708"/>
        <w:rPr>
          <w:szCs w:val="24"/>
        </w:rPr>
      </w:pPr>
      <w:r w:rsidRPr="00BB58EF">
        <w:rPr>
          <w:szCs w:val="24"/>
        </w:rPr>
        <w:t>Ciudad de México</w:t>
      </w:r>
      <w:r w:rsidR="00810A32" w:rsidRPr="00BB58EF">
        <w:rPr>
          <w:szCs w:val="24"/>
        </w:rPr>
        <w:t>,</w:t>
      </w:r>
      <w:r w:rsidR="004529BA">
        <w:rPr>
          <w:szCs w:val="24"/>
        </w:rPr>
        <w:t xml:space="preserve"> </w:t>
      </w:r>
      <w:r w:rsidR="003F714B" w:rsidRPr="00BB58EF">
        <w:rPr>
          <w:szCs w:val="24"/>
        </w:rPr>
        <w:t xml:space="preserve"> a</w:t>
      </w:r>
      <w:r w:rsidR="001A32AA" w:rsidRPr="00BB58EF">
        <w:rPr>
          <w:szCs w:val="24"/>
        </w:rPr>
        <w:t xml:space="preserve"> </w:t>
      </w:r>
      <w:r w:rsidR="00AB120D" w:rsidRPr="00A93EE0">
        <w:rPr>
          <w:szCs w:val="24"/>
        </w:rPr>
        <w:t>_</w:t>
      </w:r>
      <w:r w:rsidR="001A32AA" w:rsidRPr="00A93EE0">
        <w:rPr>
          <w:szCs w:val="24"/>
        </w:rPr>
        <w:t>__</w:t>
      </w:r>
      <w:r w:rsidR="000C0FEF" w:rsidRPr="00A93EE0">
        <w:rPr>
          <w:szCs w:val="24"/>
        </w:rPr>
        <w:t>_</w:t>
      </w:r>
      <w:r w:rsidR="003C200D" w:rsidRPr="00A93EE0">
        <w:rPr>
          <w:szCs w:val="24"/>
        </w:rPr>
        <w:t>_</w:t>
      </w:r>
      <w:r w:rsidR="006524EE" w:rsidRPr="00A93EE0">
        <w:rPr>
          <w:szCs w:val="24"/>
        </w:rPr>
        <w:t xml:space="preserve"> </w:t>
      </w:r>
      <w:r w:rsidR="00A93EE0">
        <w:rPr>
          <w:szCs w:val="24"/>
        </w:rPr>
        <w:t xml:space="preserve">  de   </w:t>
      </w:r>
      <w:r w:rsidR="00F44F13">
        <w:rPr>
          <w:szCs w:val="24"/>
          <w:u w:val="single"/>
        </w:rPr>
        <w:t xml:space="preserve">    </w:t>
      </w:r>
      <w:r w:rsidR="0095669E">
        <w:rPr>
          <w:szCs w:val="24"/>
          <w:u w:val="single"/>
        </w:rPr>
        <w:t xml:space="preserve"> </w:t>
      </w:r>
      <w:r w:rsidR="004529BA" w:rsidRPr="00A93EE0">
        <w:rPr>
          <w:sz w:val="24"/>
          <w:szCs w:val="24"/>
          <w:u w:val="single"/>
        </w:rPr>
        <w:t>febrero</w:t>
      </w:r>
      <w:r w:rsidR="0095669E" w:rsidRPr="00A93EE0">
        <w:rPr>
          <w:sz w:val="24"/>
          <w:szCs w:val="24"/>
          <w:u w:val="single"/>
        </w:rPr>
        <w:t xml:space="preserve">     </w:t>
      </w:r>
      <w:r w:rsidR="002B45D7" w:rsidRPr="00A93EE0">
        <w:rPr>
          <w:sz w:val="24"/>
          <w:szCs w:val="24"/>
          <w:u w:val="single"/>
        </w:rPr>
        <w:t xml:space="preserve">  </w:t>
      </w:r>
      <w:r w:rsidR="002B45D7" w:rsidRPr="00A93EE0">
        <w:rPr>
          <w:sz w:val="24"/>
          <w:szCs w:val="24"/>
        </w:rPr>
        <w:t xml:space="preserve"> </w:t>
      </w:r>
      <w:r w:rsidR="00980804" w:rsidRPr="00BB58EF">
        <w:rPr>
          <w:szCs w:val="24"/>
        </w:rPr>
        <w:t>de</w:t>
      </w:r>
      <w:r w:rsidR="00F44F13">
        <w:rPr>
          <w:szCs w:val="24"/>
        </w:rPr>
        <w:t xml:space="preserve"> </w:t>
      </w:r>
      <w:r w:rsidR="00980804" w:rsidRPr="00BB58EF">
        <w:rPr>
          <w:szCs w:val="24"/>
        </w:rPr>
        <w:t>202</w:t>
      </w:r>
      <w:r w:rsidR="004529BA">
        <w:rPr>
          <w:szCs w:val="24"/>
        </w:rPr>
        <w:t>6</w:t>
      </w:r>
      <w:r w:rsidR="00FE5BDF" w:rsidRPr="00BB58EF">
        <w:rPr>
          <w:szCs w:val="24"/>
        </w:rPr>
        <w:t>.</w:t>
      </w:r>
    </w:p>
    <w:tbl>
      <w:tblPr>
        <w:tblStyle w:val="Tablaconcuadrcula"/>
        <w:tblW w:w="10348" w:type="dxa"/>
        <w:tblInd w:w="137" w:type="dxa"/>
        <w:tblLayout w:type="fixed"/>
        <w:tblLook w:val="04A0" w:firstRow="1" w:lastRow="0" w:firstColumn="1" w:lastColumn="0" w:noHBand="0" w:noVBand="1"/>
      </w:tblPr>
      <w:tblGrid>
        <w:gridCol w:w="3119"/>
        <w:gridCol w:w="4252"/>
        <w:gridCol w:w="2977"/>
      </w:tblGrid>
      <w:tr w:rsidR="003F714B" w14:paraId="2F81B07E" w14:textId="77777777" w:rsidTr="009457DA">
        <w:trPr>
          <w:trHeight w:val="454"/>
        </w:trPr>
        <w:tc>
          <w:tcPr>
            <w:tcW w:w="3119" w:type="dxa"/>
            <w:shd w:val="clear" w:color="auto" w:fill="D9D9D9" w:themeFill="background1" w:themeFillShade="D9"/>
            <w:vAlign w:val="center"/>
          </w:tcPr>
          <w:p w14:paraId="7BAA9CAD" w14:textId="3805417D" w:rsidR="003F714B" w:rsidRPr="007E1AAB" w:rsidRDefault="00124ADD" w:rsidP="00EB25FA">
            <w:pPr>
              <w:rPr>
                <w:b/>
              </w:rPr>
            </w:pPr>
            <w:r w:rsidRPr="007E1AAB">
              <w:rPr>
                <w:b/>
              </w:rPr>
              <w:t xml:space="preserve">Nombre </w:t>
            </w:r>
            <w:r w:rsidR="00963E11">
              <w:rPr>
                <w:b/>
              </w:rPr>
              <w:t>del Alumno:</w:t>
            </w:r>
          </w:p>
        </w:tc>
        <w:tc>
          <w:tcPr>
            <w:tcW w:w="7229" w:type="dxa"/>
            <w:gridSpan w:val="2"/>
            <w:vAlign w:val="center"/>
          </w:tcPr>
          <w:p w14:paraId="5B498BB6" w14:textId="77777777" w:rsidR="00F30B77" w:rsidRPr="007E1AAB" w:rsidRDefault="00F30B77" w:rsidP="002D2AB4">
            <w:pPr>
              <w:jc w:val="both"/>
            </w:pPr>
          </w:p>
        </w:tc>
      </w:tr>
      <w:tr w:rsidR="003953F0" w14:paraId="6F0FB4ED" w14:textId="77777777" w:rsidTr="009457DA">
        <w:trPr>
          <w:trHeight w:val="454"/>
        </w:trPr>
        <w:tc>
          <w:tcPr>
            <w:tcW w:w="3119" w:type="dxa"/>
            <w:shd w:val="clear" w:color="auto" w:fill="D9D9D9" w:themeFill="background1" w:themeFillShade="D9"/>
            <w:vAlign w:val="center"/>
          </w:tcPr>
          <w:p w14:paraId="16E43880" w14:textId="34EE60D3" w:rsidR="003953F0" w:rsidRPr="007E1AAB" w:rsidRDefault="00963E11" w:rsidP="00EB25FA">
            <w:pPr>
              <w:rPr>
                <w:b/>
              </w:rPr>
            </w:pPr>
            <w:r>
              <w:rPr>
                <w:b/>
              </w:rPr>
              <w:t>Número de B</w:t>
            </w:r>
            <w:r w:rsidRPr="007E1AAB">
              <w:rPr>
                <w:b/>
              </w:rPr>
              <w:t>oleta del Alumno:</w:t>
            </w:r>
          </w:p>
        </w:tc>
        <w:tc>
          <w:tcPr>
            <w:tcW w:w="7229" w:type="dxa"/>
            <w:gridSpan w:val="2"/>
            <w:vAlign w:val="center"/>
          </w:tcPr>
          <w:p w14:paraId="4C5835AB" w14:textId="77777777" w:rsidR="003953F0" w:rsidRPr="007E1AAB" w:rsidRDefault="003953F0" w:rsidP="002D2AB4">
            <w:pPr>
              <w:jc w:val="both"/>
            </w:pPr>
          </w:p>
        </w:tc>
      </w:tr>
      <w:tr w:rsidR="008B4CD9" w14:paraId="431F5512" w14:textId="77777777" w:rsidTr="009457DA">
        <w:trPr>
          <w:trHeight w:val="454"/>
        </w:trPr>
        <w:tc>
          <w:tcPr>
            <w:tcW w:w="3119" w:type="dxa"/>
            <w:shd w:val="clear" w:color="auto" w:fill="D9D9D9" w:themeFill="background1" w:themeFillShade="D9"/>
            <w:vAlign w:val="center"/>
          </w:tcPr>
          <w:p w14:paraId="3F8908DA" w14:textId="36116E45" w:rsidR="008B4CD9" w:rsidRPr="007E1AAB" w:rsidRDefault="008B4CD9" w:rsidP="008B4CD9">
            <w:pPr>
              <w:rPr>
                <w:b/>
              </w:rPr>
            </w:pPr>
            <w:r>
              <w:rPr>
                <w:b/>
              </w:rPr>
              <w:t>Programa Académico:</w:t>
            </w:r>
          </w:p>
        </w:tc>
        <w:tc>
          <w:tcPr>
            <w:tcW w:w="7229" w:type="dxa"/>
            <w:gridSpan w:val="2"/>
            <w:vAlign w:val="center"/>
          </w:tcPr>
          <w:p w14:paraId="072575A8" w14:textId="7AC95F1B" w:rsidR="008B4CD9" w:rsidRPr="007E1AAB" w:rsidRDefault="008B4CD9" w:rsidP="008B4CD9">
            <w:pPr>
              <w:jc w:val="both"/>
            </w:pPr>
          </w:p>
        </w:tc>
      </w:tr>
      <w:tr w:rsidR="008B4CD9" w14:paraId="66FE27D1" w14:textId="77777777" w:rsidTr="009457DA">
        <w:trPr>
          <w:trHeight w:val="454"/>
        </w:trPr>
        <w:tc>
          <w:tcPr>
            <w:tcW w:w="3119" w:type="dxa"/>
            <w:shd w:val="clear" w:color="auto" w:fill="D9D9D9" w:themeFill="background1" w:themeFillShade="D9"/>
            <w:vAlign w:val="center"/>
          </w:tcPr>
          <w:p w14:paraId="1FF963DE" w14:textId="4D6CFC38" w:rsidR="008B4CD9" w:rsidRDefault="008B4CD9" w:rsidP="008B4CD9">
            <w:pPr>
              <w:rPr>
                <w:b/>
              </w:rPr>
            </w:pPr>
            <w:r w:rsidRPr="007E1AAB">
              <w:rPr>
                <w:b/>
              </w:rPr>
              <w:t>Correo</w:t>
            </w:r>
            <w:r>
              <w:rPr>
                <w:b/>
              </w:rPr>
              <w:t xml:space="preserve"> electrónico:</w:t>
            </w:r>
          </w:p>
        </w:tc>
        <w:tc>
          <w:tcPr>
            <w:tcW w:w="7229" w:type="dxa"/>
            <w:gridSpan w:val="2"/>
            <w:vAlign w:val="center"/>
          </w:tcPr>
          <w:p w14:paraId="3D790694" w14:textId="77777777" w:rsidR="008B4CD9" w:rsidRPr="007E1AAB" w:rsidRDefault="008B4CD9" w:rsidP="008B4CD9">
            <w:pPr>
              <w:jc w:val="both"/>
            </w:pPr>
          </w:p>
        </w:tc>
      </w:tr>
      <w:tr w:rsidR="008B4CD9" w14:paraId="496178CD" w14:textId="77777777" w:rsidTr="009457DA">
        <w:trPr>
          <w:trHeight w:val="454"/>
        </w:trPr>
        <w:tc>
          <w:tcPr>
            <w:tcW w:w="3119" w:type="dxa"/>
            <w:shd w:val="clear" w:color="auto" w:fill="D9D9D9" w:themeFill="background1" w:themeFillShade="D9"/>
            <w:vAlign w:val="center"/>
          </w:tcPr>
          <w:p w14:paraId="441DDDB3" w14:textId="1F49B738" w:rsidR="008B4CD9" w:rsidRPr="007E1AAB" w:rsidRDefault="008B4CD9" w:rsidP="008B4CD9">
            <w:pPr>
              <w:rPr>
                <w:b/>
              </w:rPr>
            </w:pPr>
            <w:r>
              <w:rPr>
                <w:b/>
              </w:rPr>
              <w:t>Nombre completo de la asignatura</w:t>
            </w:r>
            <w:r w:rsidR="003243D9">
              <w:rPr>
                <w:b/>
              </w:rPr>
              <w:t xml:space="preserve"> para ESPA:</w:t>
            </w:r>
          </w:p>
        </w:tc>
        <w:tc>
          <w:tcPr>
            <w:tcW w:w="7229" w:type="dxa"/>
            <w:gridSpan w:val="2"/>
            <w:vAlign w:val="center"/>
          </w:tcPr>
          <w:p w14:paraId="48CF078D" w14:textId="77777777" w:rsidR="008B4CD9" w:rsidRPr="007E1AAB" w:rsidRDefault="008B4CD9" w:rsidP="008B4CD9">
            <w:pPr>
              <w:jc w:val="both"/>
            </w:pPr>
          </w:p>
        </w:tc>
      </w:tr>
      <w:tr w:rsidR="008B4CD9" w14:paraId="60430449" w14:textId="77777777" w:rsidTr="000875A0">
        <w:trPr>
          <w:trHeight w:val="398"/>
        </w:trPr>
        <w:tc>
          <w:tcPr>
            <w:tcW w:w="10348" w:type="dxa"/>
            <w:gridSpan w:val="3"/>
            <w:shd w:val="clear" w:color="auto" w:fill="D9D9D9" w:themeFill="background1" w:themeFillShade="D9"/>
            <w:vAlign w:val="center"/>
          </w:tcPr>
          <w:p w14:paraId="0B448F88" w14:textId="6A06AAB8" w:rsidR="008B4CD9" w:rsidRPr="00F44F13" w:rsidRDefault="008B4CD9" w:rsidP="008B4CD9">
            <w:pPr>
              <w:shd w:val="clear" w:color="auto" w:fill="D9D9D9" w:themeFill="background1" w:themeFillShade="D9"/>
              <w:ind w:left="708"/>
              <w:rPr>
                <w:b/>
              </w:rPr>
            </w:pPr>
            <w:r w:rsidRPr="00326A08">
              <w:rPr>
                <w:b/>
              </w:rPr>
              <w:t>Evidencia</w:t>
            </w:r>
            <w:r>
              <w:rPr>
                <w:b/>
              </w:rPr>
              <w:t>r</w:t>
            </w:r>
            <w:r w:rsidR="003536C9">
              <w:rPr>
                <w:b/>
              </w:rPr>
              <w:t>,</w:t>
            </w:r>
            <w:r>
              <w:rPr>
                <w:b/>
              </w:rPr>
              <w:t xml:space="preserve"> </w:t>
            </w:r>
            <w:r w:rsidR="003536C9" w:rsidRPr="00EA6D5D">
              <w:rPr>
                <w:b/>
              </w:rPr>
              <w:t>porqué</w:t>
            </w:r>
            <w:r w:rsidRPr="00EA6D5D">
              <w:rPr>
                <w:b/>
              </w:rPr>
              <w:t xml:space="preserve"> considera que puede aprobar </w:t>
            </w:r>
            <w:r w:rsidR="003536C9">
              <w:rPr>
                <w:b/>
              </w:rPr>
              <w:t>la a</w:t>
            </w:r>
            <w:r>
              <w:rPr>
                <w:b/>
              </w:rPr>
              <w:t xml:space="preserve">signatura en </w:t>
            </w:r>
            <w:r w:rsidR="004F3D06">
              <w:rPr>
                <w:b/>
              </w:rPr>
              <w:t xml:space="preserve">la </w:t>
            </w:r>
            <w:r>
              <w:rPr>
                <w:b/>
              </w:rPr>
              <w:t>ESPA:</w:t>
            </w:r>
          </w:p>
        </w:tc>
      </w:tr>
      <w:tr w:rsidR="002C6330" w:rsidRPr="0006597E" w14:paraId="53C7251F" w14:textId="77777777" w:rsidTr="00AE23CC">
        <w:trPr>
          <w:trHeight w:val="2045"/>
        </w:trPr>
        <w:tc>
          <w:tcPr>
            <w:tcW w:w="3119" w:type="dxa"/>
            <w:tcBorders>
              <w:top w:val="single" w:sz="4" w:space="0" w:color="auto"/>
              <w:left w:val="single" w:sz="4" w:space="0" w:color="auto"/>
              <w:bottom w:val="nil"/>
              <w:right w:val="single" w:sz="4" w:space="0" w:color="auto"/>
            </w:tcBorders>
          </w:tcPr>
          <w:p w14:paraId="6884DFE3" w14:textId="77777777" w:rsidR="002C6330" w:rsidRDefault="002C6330" w:rsidP="008B4CD9">
            <w:pPr>
              <w:rPr>
                <w:sz w:val="20"/>
              </w:rPr>
            </w:pPr>
            <w:r>
              <w:rPr>
                <w:sz w:val="20"/>
              </w:rPr>
              <w:t>¿Cómo se preparó? :</w:t>
            </w:r>
          </w:p>
          <w:p w14:paraId="4C8E0977" w14:textId="77777777" w:rsidR="002C6330" w:rsidRPr="000875A0" w:rsidRDefault="002C6330" w:rsidP="008B4CD9">
            <w:pPr>
              <w:jc w:val="both"/>
              <w:rPr>
                <w:sz w:val="10"/>
                <w:szCs w:val="16"/>
              </w:rPr>
            </w:pPr>
          </w:p>
          <w:p w14:paraId="000DF9B1" w14:textId="6AE21DE3" w:rsidR="002C6330" w:rsidRPr="0046336A" w:rsidRDefault="002C6330" w:rsidP="004F3D06">
            <w:pPr>
              <w:pStyle w:val="Prrafodelista"/>
              <w:numPr>
                <w:ilvl w:val="0"/>
                <w:numId w:val="8"/>
              </w:numPr>
              <w:spacing w:after="0" w:line="240" w:lineRule="auto"/>
              <w:ind w:left="313" w:hanging="313"/>
              <w:jc w:val="both"/>
              <w:rPr>
                <w:sz w:val="20"/>
              </w:rPr>
            </w:pPr>
            <w:r w:rsidRPr="0046336A">
              <w:rPr>
                <w:sz w:val="20"/>
              </w:rPr>
              <w:t>De forma autodidacta</w:t>
            </w:r>
            <w:r w:rsidR="00531F4E">
              <w:rPr>
                <w:sz w:val="20"/>
              </w:rPr>
              <w:t>,</w:t>
            </w:r>
            <w:r w:rsidR="009457DA">
              <w:rPr>
                <w:sz w:val="20"/>
              </w:rPr>
              <w:t xml:space="preserve">  </w:t>
            </w:r>
            <w:r w:rsidR="00AC2B0D">
              <w:rPr>
                <w:sz w:val="20"/>
              </w:rPr>
              <w:t xml:space="preserve">     </w:t>
            </w:r>
            <w:r w:rsidR="003243D9">
              <w:rPr>
                <w:sz w:val="20"/>
              </w:rPr>
              <w:t xml:space="preserve"> (     )</w:t>
            </w:r>
          </w:p>
          <w:p w14:paraId="3330BE83" w14:textId="77777777" w:rsidR="002C6330" w:rsidRPr="00AC2B0D" w:rsidRDefault="002C6330" w:rsidP="00AC2B0D">
            <w:pPr>
              <w:jc w:val="both"/>
              <w:rPr>
                <w:sz w:val="16"/>
              </w:rPr>
            </w:pPr>
          </w:p>
          <w:p w14:paraId="70097ECE" w14:textId="54873083" w:rsidR="002C6330" w:rsidRPr="0046336A" w:rsidRDefault="002C6330" w:rsidP="004F3D06">
            <w:pPr>
              <w:pStyle w:val="Prrafodelista"/>
              <w:numPr>
                <w:ilvl w:val="0"/>
                <w:numId w:val="8"/>
              </w:numPr>
              <w:spacing w:after="0" w:line="240" w:lineRule="auto"/>
              <w:ind w:left="313" w:hanging="313"/>
              <w:jc w:val="both"/>
              <w:rPr>
                <w:sz w:val="20"/>
              </w:rPr>
            </w:pPr>
            <w:r>
              <w:rPr>
                <w:sz w:val="20"/>
              </w:rPr>
              <w:t>C</w:t>
            </w:r>
            <w:r w:rsidRPr="0046336A">
              <w:rPr>
                <w:sz w:val="20"/>
              </w:rPr>
              <w:t>urso</w:t>
            </w:r>
            <w:r>
              <w:rPr>
                <w:sz w:val="20"/>
              </w:rPr>
              <w:t>s</w:t>
            </w:r>
            <w:r w:rsidRPr="0046336A">
              <w:rPr>
                <w:sz w:val="20"/>
              </w:rPr>
              <w:t xml:space="preserve"> extracurriculares</w:t>
            </w:r>
            <w:r w:rsidR="00531F4E">
              <w:rPr>
                <w:sz w:val="20"/>
              </w:rPr>
              <w:t xml:space="preserve">, </w:t>
            </w:r>
            <w:r w:rsidR="00AC2B0D">
              <w:rPr>
                <w:sz w:val="20"/>
              </w:rPr>
              <w:t xml:space="preserve"> </w:t>
            </w:r>
            <w:r w:rsidR="003243D9">
              <w:rPr>
                <w:sz w:val="20"/>
              </w:rPr>
              <w:t xml:space="preserve">  (     )</w:t>
            </w:r>
          </w:p>
          <w:p w14:paraId="37529CCC" w14:textId="77777777" w:rsidR="002C6330" w:rsidRPr="00531F4E" w:rsidRDefault="002C6330" w:rsidP="004F3D06">
            <w:pPr>
              <w:ind w:left="313" w:hanging="313"/>
              <w:jc w:val="both"/>
              <w:rPr>
                <w:sz w:val="16"/>
              </w:rPr>
            </w:pPr>
          </w:p>
          <w:p w14:paraId="7756109A" w14:textId="432972CF" w:rsidR="002C6330" w:rsidRPr="0046336A" w:rsidRDefault="002C6330" w:rsidP="002D0051">
            <w:pPr>
              <w:pStyle w:val="Prrafodelista"/>
              <w:numPr>
                <w:ilvl w:val="0"/>
                <w:numId w:val="8"/>
              </w:numPr>
              <w:spacing w:after="0" w:line="240" w:lineRule="auto"/>
              <w:ind w:left="313" w:hanging="313"/>
              <w:rPr>
                <w:sz w:val="20"/>
              </w:rPr>
            </w:pPr>
            <w:r>
              <w:rPr>
                <w:sz w:val="20"/>
              </w:rPr>
              <w:t>La c</w:t>
            </w:r>
            <w:r w:rsidRPr="0046336A">
              <w:rPr>
                <w:sz w:val="20"/>
              </w:rPr>
              <w:t>ursó en</w:t>
            </w:r>
            <w:r>
              <w:rPr>
                <w:sz w:val="20"/>
              </w:rPr>
              <w:t xml:space="preserve"> </w:t>
            </w:r>
            <w:r w:rsidRPr="0046336A">
              <w:rPr>
                <w:sz w:val="20"/>
              </w:rPr>
              <w:t>carrera técnica</w:t>
            </w:r>
            <w:r w:rsidR="009D320A">
              <w:rPr>
                <w:sz w:val="20"/>
              </w:rPr>
              <w:t xml:space="preserve"> (     )</w:t>
            </w:r>
          </w:p>
          <w:p w14:paraId="3BC7E3A0" w14:textId="77777777" w:rsidR="002C6330" w:rsidRPr="00531F4E" w:rsidRDefault="002C6330" w:rsidP="004F3D06">
            <w:pPr>
              <w:ind w:left="313" w:hanging="313"/>
              <w:rPr>
                <w:sz w:val="16"/>
              </w:rPr>
            </w:pPr>
          </w:p>
          <w:p w14:paraId="2B4DE9EC" w14:textId="23D78411" w:rsidR="002C6330" w:rsidRPr="00AE23CC" w:rsidRDefault="002C6330" w:rsidP="002D0051">
            <w:pPr>
              <w:pStyle w:val="Prrafodelista"/>
              <w:numPr>
                <w:ilvl w:val="0"/>
                <w:numId w:val="8"/>
              </w:numPr>
              <w:spacing w:after="0" w:line="240" w:lineRule="auto"/>
              <w:ind w:left="313" w:hanging="313"/>
              <w:rPr>
                <w:sz w:val="20"/>
              </w:rPr>
            </w:pPr>
            <w:r w:rsidRPr="0046336A">
              <w:rPr>
                <w:sz w:val="20"/>
              </w:rPr>
              <w:t xml:space="preserve">Posee experiencia </w:t>
            </w:r>
            <w:r>
              <w:rPr>
                <w:sz w:val="20"/>
              </w:rPr>
              <w:t>laboral</w:t>
            </w:r>
            <w:r w:rsidR="00B2338A">
              <w:rPr>
                <w:sz w:val="20"/>
              </w:rPr>
              <w:t>.</w:t>
            </w:r>
            <w:r w:rsidR="00531F4E">
              <w:rPr>
                <w:sz w:val="20"/>
              </w:rPr>
              <w:t xml:space="preserve"> </w:t>
            </w:r>
            <w:r w:rsidR="009D320A">
              <w:rPr>
                <w:sz w:val="20"/>
              </w:rPr>
              <w:t>(     )</w:t>
            </w:r>
          </w:p>
        </w:tc>
        <w:tc>
          <w:tcPr>
            <w:tcW w:w="7229" w:type="dxa"/>
            <w:gridSpan w:val="2"/>
            <w:vMerge w:val="restart"/>
            <w:tcBorders>
              <w:left w:val="single" w:sz="4" w:space="0" w:color="auto"/>
            </w:tcBorders>
          </w:tcPr>
          <w:p w14:paraId="3447C336" w14:textId="77777777" w:rsidR="002C6330" w:rsidRPr="007D65F4" w:rsidRDefault="002C6330" w:rsidP="008B4CD9">
            <w:pPr>
              <w:rPr>
                <w:sz w:val="12"/>
              </w:rPr>
            </w:pPr>
          </w:p>
          <w:p w14:paraId="6F8DFC1A" w14:textId="1AC2FBB3" w:rsidR="002C6330" w:rsidRPr="005A407F" w:rsidRDefault="002C6330" w:rsidP="00AE23CC">
            <w:pPr>
              <w:rPr>
                <w:sz w:val="20"/>
              </w:rPr>
            </w:pPr>
            <w:r>
              <w:rPr>
                <w:sz w:val="20"/>
              </w:rPr>
              <w:t xml:space="preserve">Escribir el nombre del material didáctico, las referencias bibliográficas que uso para adquirir los conocimientos de la asignatura a presentar en ESPA </w:t>
            </w:r>
            <w:r w:rsidRPr="00500B11">
              <w:rPr>
                <w:sz w:val="20"/>
              </w:rPr>
              <w:t>:</w:t>
            </w:r>
          </w:p>
        </w:tc>
      </w:tr>
      <w:tr w:rsidR="000875A0" w:rsidRPr="0006597E" w14:paraId="5D65F172" w14:textId="77777777" w:rsidTr="00AE23CC">
        <w:trPr>
          <w:trHeight w:val="476"/>
        </w:trPr>
        <w:tc>
          <w:tcPr>
            <w:tcW w:w="3119" w:type="dxa"/>
            <w:tcBorders>
              <w:top w:val="nil"/>
              <w:left w:val="single" w:sz="4" w:space="0" w:color="auto"/>
              <w:bottom w:val="single" w:sz="4" w:space="0" w:color="auto"/>
              <w:right w:val="single" w:sz="4" w:space="0" w:color="auto"/>
            </w:tcBorders>
          </w:tcPr>
          <w:p w14:paraId="700D1267" w14:textId="77777777" w:rsidR="000875A0" w:rsidRDefault="000875A0" w:rsidP="00B14C22">
            <w:pPr>
              <w:rPr>
                <w:sz w:val="18"/>
              </w:rPr>
            </w:pPr>
            <w:r>
              <w:rPr>
                <w:sz w:val="18"/>
              </w:rPr>
              <w:t>Para los</w:t>
            </w:r>
            <w:bookmarkStart w:id="0" w:name="_GoBack"/>
            <w:bookmarkEnd w:id="0"/>
            <w:r>
              <w:rPr>
                <w:sz w:val="18"/>
              </w:rPr>
              <w:t xml:space="preserve"> dos últimos, deberá de anexar: </w:t>
            </w:r>
          </w:p>
          <w:p w14:paraId="608E0C1F" w14:textId="77777777" w:rsidR="00AE23CC" w:rsidRDefault="000875A0" w:rsidP="007B7B6B">
            <w:pPr>
              <w:pStyle w:val="Prrafodelista"/>
              <w:numPr>
                <w:ilvl w:val="0"/>
                <w:numId w:val="6"/>
              </w:numPr>
              <w:spacing w:after="0" w:line="240" w:lineRule="auto"/>
              <w:ind w:left="322" w:hanging="142"/>
              <w:rPr>
                <w:rFonts w:cs="Calibri"/>
                <w:sz w:val="16"/>
                <w:szCs w:val="16"/>
              </w:rPr>
            </w:pPr>
            <w:r w:rsidRPr="0046336A">
              <w:rPr>
                <w:rFonts w:cs="Calibri"/>
                <w:sz w:val="16"/>
                <w:szCs w:val="16"/>
              </w:rPr>
              <w:t>Comprobante de estudio</w:t>
            </w:r>
            <w:r w:rsidR="00AE23CC">
              <w:rPr>
                <w:rFonts w:cs="Calibri"/>
                <w:sz w:val="16"/>
                <w:szCs w:val="16"/>
              </w:rPr>
              <w:t xml:space="preserve">, </w:t>
            </w:r>
            <w:r>
              <w:rPr>
                <w:rFonts w:cs="Calibri"/>
                <w:sz w:val="16"/>
                <w:szCs w:val="16"/>
              </w:rPr>
              <w:t xml:space="preserve">o </w:t>
            </w:r>
          </w:p>
          <w:p w14:paraId="7334DC28" w14:textId="3BD7CADB" w:rsidR="000875A0" w:rsidRPr="007B7B6B" w:rsidRDefault="000875A0" w:rsidP="007B7B6B">
            <w:pPr>
              <w:pStyle w:val="Prrafodelista"/>
              <w:numPr>
                <w:ilvl w:val="0"/>
                <w:numId w:val="6"/>
              </w:numPr>
              <w:spacing w:after="0" w:line="240" w:lineRule="auto"/>
              <w:ind w:left="322" w:hanging="142"/>
              <w:rPr>
                <w:rFonts w:cs="Calibri"/>
                <w:sz w:val="16"/>
                <w:szCs w:val="16"/>
              </w:rPr>
            </w:pPr>
            <w:r w:rsidRPr="007B7B6B">
              <w:rPr>
                <w:rFonts w:cs="Calibri"/>
                <w:sz w:val="16"/>
                <w:szCs w:val="16"/>
              </w:rPr>
              <w:t>Evidencia laboral.</w:t>
            </w:r>
          </w:p>
        </w:tc>
        <w:tc>
          <w:tcPr>
            <w:tcW w:w="7229" w:type="dxa"/>
            <w:gridSpan w:val="2"/>
            <w:vMerge/>
            <w:tcBorders>
              <w:left w:val="single" w:sz="4" w:space="0" w:color="auto"/>
            </w:tcBorders>
          </w:tcPr>
          <w:p w14:paraId="4DEECE1C" w14:textId="77777777" w:rsidR="000875A0" w:rsidRPr="007D65F4" w:rsidRDefault="000875A0" w:rsidP="008B4CD9">
            <w:pPr>
              <w:rPr>
                <w:sz w:val="12"/>
              </w:rPr>
            </w:pPr>
          </w:p>
        </w:tc>
      </w:tr>
      <w:tr w:rsidR="00536C83" w14:paraId="79A95CAE" w14:textId="77777777" w:rsidTr="000875A0">
        <w:trPr>
          <w:trHeight w:val="1165"/>
        </w:trPr>
        <w:tc>
          <w:tcPr>
            <w:tcW w:w="7371" w:type="dxa"/>
            <w:gridSpan w:val="2"/>
            <w:vAlign w:val="center"/>
          </w:tcPr>
          <w:p w14:paraId="346F3498" w14:textId="77777777" w:rsidR="00536C83" w:rsidRPr="00F42E7D" w:rsidRDefault="00536C83" w:rsidP="00F547FB">
            <w:pPr>
              <w:spacing w:line="276" w:lineRule="auto"/>
              <w:jc w:val="center"/>
              <w:rPr>
                <w:sz w:val="8"/>
              </w:rPr>
            </w:pPr>
          </w:p>
          <w:p w14:paraId="49D19342" w14:textId="3C61A1C9" w:rsidR="00536C83" w:rsidRPr="00ED32E4" w:rsidRDefault="00536C83" w:rsidP="00F547FB">
            <w:pPr>
              <w:spacing w:line="276" w:lineRule="auto"/>
              <w:jc w:val="center"/>
              <w:rPr>
                <w:sz w:val="18"/>
              </w:rPr>
            </w:pPr>
            <w:r>
              <w:rPr>
                <w:sz w:val="18"/>
              </w:rPr>
              <w:t>Anexar: C</w:t>
            </w:r>
            <w:r w:rsidRPr="00ED32E4">
              <w:rPr>
                <w:sz w:val="18"/>
              </w:rPr>
              <w:t xml:space="preserve">omprobante de </w:t>
            </w:r>
            <w:r>
              <w:rPr>
                <w:sz w:val="18"/>
              </w:rPr>
              <w:t>i</w:t>
            </w:r>
            <w:r w:rsidRPr="00ED32E4">
              <w:rPr>
                <w:sz w:val="18"/>
              </w:rPr>
              <w:t>nscripción</w:t>
            </w:r>
            <w:r>
              <w:rPr>
                <w:sz w:val="18"/>
              </w:rPr>
              <w:t xml:space="preserve"> del Periodo Escolar 2026/</w:t>
            </w:r>
            <w:r w:rsidR="00B935AA">
              <w:rPr>
                <w:sz w:val="18"/>
              </w:rPr>
              <w:t>2</w:t>
            </w:r>
          </w:p>
          <w:p w14:paraId="5297429C" w14:textId="77777777" w:rsidR="00536C83" w:rsidRDefault="00536C83" w:rsidP="001637EA">
            <w:pPr>
              <w:jc w:val="center"/>
              <w:rPr>
                <w:rFonts w:asciiTheme="majorHAnsi" w:hAnsiTheme="majorHAnsi" w:cstheme="majorHAnsi"/>
                <w:b/>
              </w:rPr>
            </w:pPr>
          </w:p>
          <w:p w14:paraId="0FE34D77" w14:textId="7AC54CC7" w:rsidR="00536C83" w:rsidRDefault="00536C83" w:rsidP="001637EA">
            <w:pPr>
              <w:rPr>
                <w:rFonts w:asciiTheme="majorHAnsi" w:hAnsiTheme="majorHAnsi" w:cstheme="majorHAnsi"/>
                <w:b/>
              </w:rPr>
            </w:pPr>
          </w:p>
          <w:p w14:paraId="7E1F64D3" w14:textId="77777777" w:rsidR="00F42E7D" w:rsidRDefault="00F42E7D" w:rsidP="001637EA">
            <w:pPr>
              <w:rPr>
                <w:rFonts w:asciiTheme="majorHAnsi" w:hAnsiTheme="majorHAnsi" w:cstheme="majorHAnsi"/>
                <w:b/>
              </w:rPr>
            </w:pPr>
          </w:p>
          <w:p w14:paraId="1E1F8C33" w14:textId="1E852660" w:rsidR="00536C83" w:rsidRDefault="00536C83" w:rsidP="001637EA">
            <w:pPr>
              <w:rPr>
                <w:rFonts w:asciiTheme="majorHAnsi" w:hAnsiTheme="majorHAnsi" w:cstheme="majorHAnsi"/>
                <w:b/>
              </w:rPr>
            </w:pPr>
            <w:r w:rsidRPr="002B45D7">
              <w:rPr>
                <w:noProof/>
                <w:color w:val="1F497D" w:themeColor="text2"/>
                <w:lang w:eastAsia="es-MX"/>
              </w:rPr>
              <mc:AlternateContent>
                <mc:Choice Requires="wps">
                  <w:drawing>
                    <wp:anchor distT="0" distB="0" distL="114300" distR="114300" simplePos="0" relativeHeight="251665408" behindDoc="0" locked="0" layoutInCell="1" allowOverlap="1" wp14:anchorId="3C0B0886" wp14:editId="3DEE5DED">
                      <wp:simplePos x="0" y="0"/>
                      <wp:positionH relativeFrom="column">
                        <wp:posOffset>975360</wp:posOffset>
                      </wp:positionH>
                      <wp:positionV relativeFrom="paragraph">
                        <wp:posOffset>145415</wp:posOffset>
                      </wp:positionV>
                      <wp:extent cx="2628900" cy="9525"/>
                      <wp:effectExtent l="0" t="0" r="19050" b="28575"/>
                      <wp:wrapNone/>
                      <wp:docPr id="1" name="1 Conector recto"/>
                      <wp:cNvGraphicFramePr/>
                      <a:graphic xmlns:a="http://schemas.openxmlformats.org/drawingml/2006/main">
                        <a:graphicData uri="http://schemas.microsoft.com/office/word/2010/wordprocessingShape">
                          <wps:wsp>
                            <wps:cNvCnPr/>
                            <wps:spPr>
                              <a:xfrm flipV="1">
                                <a:off x="0" y="0"/>
                                <a:ext cx="2628900" cy="9525"/>
                              </a:xfrm>
                              <a:prstGeom prst="line">
                                <a:avLst/>
                              </a:prstGeom>
                              <a:ln w="19050">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0219F8C" id="1 Conector recto"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6.8pt,11.45pt" to="283.8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" strokecolor="#1f497d [3215]" strokeweight="1.5pt"/>
                  </w:pict>
                </mc:Fallback>
              </mc:AlternateContent>
            </w:r>
          </w:p>
          <w:p w14:paraId="09604207" w14:textId="1FF37F20" w:rsidR="00536C83" w:rsidRPr="00F42E7D" w:rsidRDefault="00536C83" w:rsidP="00F42E7D">
            <w:pPr>
              <w:jc w:val="center"/>
              <w:rPr>
                <w:noProof/>
                <w:color w:val="1F497D" w:themeColor="text2"/>
                <w:lang w:eastAsia="es-MX"/>
              </w:rPr>
            </w:pPr>
            <w:r w:rsidRPr="002B45D7">
              <w:rPr>
                <w:b/>
                <w:sz w:val="18"/>
              </w:rPr>
              <w:t>Firma del Alumn</w:t>
            </w:r>
            <w:r>
              <w:rPr>
                <w:b/>
                <w:sz w:val="18"/>
              </w:rPr>
              <w:t>o en color azul</w:t>
            </w:r>
            <w:r w:rsidRPr="002B45D7">
              <w:rPr>
                <w:noProof/>
                <w:color w:val="1F497D" w:themeColor="text2"/>
                <w:lang w:eastAsia="es-MX"/>
              </w:rPr>
              <w:t xml:space="preserve"> </w:t>
            </w:r>
          </w:p>
        </w:tc>
        <w:tc>
          <w:tcPr>
            <w:tcW w:w="2977" w:type="dxa"/>
            <w:vMerge w:val="restart"/>
            <w:vAlign w:val="bottom"/>
          </w:tcPr>
          <w:p w14:paraId="6B617582" w14:textId="77777777" w:rsidR="00536C83" w:rsidRDefault="00AE436C" w:rsidP="002131B7">
            <w:pPr>
              <w:jc w:val="both"/>
              <w:rPr>
                <w:rFonts w:ascii="Aldhabi" w:hAnsi="Aldhabi" w:cs="Aldhabi"/>
              </w:rPr>
            </w:pPr>
            <w:r w:rsidRPr="00AE436C">
              <w:rPr>
                <w:rFonts w:ascii="Aldhabi" w:hAnsi="Aldhabi" w:cs="Aldhabi"/>
              </w:rPr>
              <w:t>Sello con fecha de recepción de la solicitud</w:t>
            </w:r>
          </w:p>
          <w:p w14:paraId="37A2BFEB" w14:textId="156C00A5" w:rsidR="00F42E7D" w:rsidRPr="00F42E7D" w:rsidRDefault="00F42E7D" w:rsidP="002131B7">
            <w:pPr>
              <w:jc w:val="both"/>
              <w:rPr>
                <w:rFonts w:ascii="Aldhabi" w:hAnsi="Aldhabi" w:cs="Aldhabi"/>
                <w:sz w:val="6"/>
              </w:rPr>
            </w:pPr>
          </w:p>
        </w:tc>
      </w:tr>
      <w:tr w:rsidR="00536C83" w14:paraId="077DB833" w14:textId="77777777" w:rsidTr="000875A0">
        <w:trPr>
          <w:trHeight w:val="1378"/>
        </w:trPr>
        <w:tc>
          <w:tcPr>
            <w:tcW w:w="7371" w:type="dxa"/>
            <w:gridSpan w:val="2"/>
            <w:vAlign w:val="center"/>
          </w:tcPr>
          <w:p w14:paraId="6C5DCE1F" w14:textId="5B60A3E6" w:rsidR="00536C83" w:rsidRDefault="00536C83" w:rsidP="001637EA">
            <w:pPr>
              <w:jc w:val="center"/>
              <w:rPr>
                <w:sz w:val="24"/>
              </w:rPr>
            </w:pPr>
          </w:p>
          <w:p w14:paraId="257C8E04" w14:textId="3660F2AA" w:rsidR="00F42E7D" w:rsidRPr="00F42E7D" w:rsidRDefault="00F42E7D" w:rsidP="001637EA">
            <w:pPr>
              <w:jc w:val="center"/>
              <w:rPr>
                <w:sz w:val="18"/>
              </w:rPr>
            </w:pPr>
          </w:p>
          <w:p w14:paraId="404A3AFA" w14:textId="77777777" w:rsidR="00F42E7D" w:rsidRPr="005B0F5E" w:rsidRDefault="00F42E7D" w:rsidP="001637EA">
            <w:pPr>
              <w:jc w:val="center"/>
              <w:rPr>
                <w:sz w:val="24"/>
              </w:rPr>
            </w:pPr>
          </w:p>
          <w:p w14:paraId="65B97458" w14:textId="77777777" w:rsidR="00536C83" w:rsidRPr="005B0F5E" w:rsidRDefault="00536C83" w:rsidP="001637EA">
            <w:pPr>
              <w:jc w:val="center"/>
              <w:rPr>
                <w:sz w:val="24"/>
              </w:rPr>
            </w:pPr>
          </w:p>
          <w:p w14:paraId="2AFFB8C8" w14:textId="48EA2C36" w:rsidR="00536C83" w:rsidRDefault="00536C83" w:rsidP="001637EA">
            <w:pPr>
              <w:jc w:val="center"/>
              <w:rPr>
                <w:sz w:val="18"/>
              </w:rPr>
            </w:pPr>
            <w:r w:rsidRPr="002B45D7">
              <w:rPr>
                <w:noProof/>
                <w:color w:val="1F497D" w:themeColor="text2"/>
                <w:lang w:eastAsia="es-MX"/>
              </w:rPr>
              <mc:AlternateContent>
                <mc:Choice Requires="wps">
                  <w:drawing>
                    <wp:anchor distT="0" distB="0" distL="114300" distR="114300" simplePos="0" relativeHeight="251666432" behindDoc="0" locked="0" layoutInCell="1" allowOverlap="1" wp14:anchorId="51D69BCE" wp14:editId="2FBF0CA0">
                      <wp:simplePos x="0" y="0"/>
                      <wp:positionH relativeFrom="column">
                        <wp:posOffset>937895</wp:posOffset>
                      </wp:positionH>
                      <wp:positionV relativeFrom="paragraph">
                        <wp:posOffset>27940</wp:posOffset>
                      </wp:positionV>
                      <wp:extent cx="2628900" cy="9525"/>
                      <wp:effectExtent l="0" t="0" r="19050" b="28575"/>
                      <wp:wrapNone/>
                      <wp:docPr id="4" name="1 Conector recto"/>
                      <wp:cNvGraphicFramePr/>
                      <a:graphic xmlns:a="http://schemas.openxmlformats.org/drawingml/2006/main">
                        <a:graphicData uri="http://schemas.microsoft.com/office/word/2010/wordprocessingShape">
                          <wps:wsp>
                            <wps:cNvCnPr/>
                            <wps:spPr>
                              <a:xfrm flipV="1">
                                <a:off x="0" y="0"/>
                                <a:ext cx="2628900" cy="9525"/>
                              </a:xfrm>
                              <a:prstGeom prst="line">
                                <a:avLst/>
                              </a:prstGeom>
                              <a:ln w="19050">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D97018" id="1 Conector recto"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3.85pt,2.2pt" to="280.8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" strokecolor="#1f497d [3215]" strokeweight="1.5pt"/>
                  </w:pict>
                </mc:Fallback>
              </mc:AlternateContent>
            </w:r>
            <w:r w:rsidR="002131B7">
              <w:rPr>
                <w:sz w:val="18"/>
              </w:rPr>
              <w:t>firma del p</w:t>
            </w:r>
            <w:r>
              <w:rPr>
                <w:sz w:val="18"/>
              </w:rPr>
              <w:t xml:space="preserve">ersonal que recibe </w:t>
            </w:r>
            <w:r w:rsidR="002131B7">
              <w:rPr>
                <w:sz w:val="18"/>
              </w:rPr>
              <w:t>d</w:t>
            </w:r>
            <w:r>
              <w:rPr>
                <w:sz w:val="18"/>
              </w:rPr>
              <w:t>el</w:t>
            </w:r>
          </w:p>
          <w:p w14:paraId="56A9F33D" w14:textId="2F608CD3" w:rsidR="00536C83" w:rsidRPr="005B0F5E" w:rsidRDefault="00536C83" w:rsidP="001637EA">
            <w:pPr>
              <w:jc w:val="center"/>
              <w:rPr>
                <w:sz w:val="24"/>
              </w:rPr>
            </w:pPr>
            <w:r w:rsidRPr="004F311A">
              <w:rPr>
                <w:sz w:val="18"/>
              </w:rPr>
              <w:t>Departamento de Evaluación y Seguimiento Académico</w:t>
            </w:r>
          </w:p>
        </w:tc>
        <w:tc>
          <w:tcPr>
            <w:tcW w:w="2977" w:type="dxa"/>
            <w:vMerge/>
            <w:vAlign w:val="center"/>
          </w:tcPr>
          <w:p w14:paraId="50E54B11" w14:textId="77777777" w:rsidR="00536C83" w:rsidRDefault="00536C83" w:rsidP="005B0F5E"/>
        </w:tc>
      </w:tr>
    </w:tbl>
    <w:p w14:paraId="23A6C757" w14:textId="28FFD330" w:rsidR="00ED32E4" w:rsidRDefault="00ED32E4" w:rsidP="00AE436C">
      <w:pPr>
        <w:rPr>
          <w:sz w:val="16"/>
          <w:szCs w:val="16"/>
          <w:u w:val="single"/>
        </w:rPr>
      </w:pPr>
    </w:p>
    <w:sectPr w:rsidR="00ED32E4" w:rsidSect="00A9315E">
      <w:headerReference w:type="default" r:id="rId8"/>
      <w:footerReference w:type="default" r:id="rId9"/>
      <w:pgSz w:w="12240" w:h="15840" w:code="1"/>
      <w:pgMar w:top="782" w:right="758" w:bottom="568" w:left="720" w:header="1131" w:footer="10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56395A" w14:textId="77777777" w:rsidR="00331F89" w:rsidRDefault="00331F89" w:rsidP="003F714B">
      <w:pPr>
        <w:spacing w:after="0" w:line="240" w:lineRule="auto"/>
      </w:pPr>
      <w:r>
        <w:separator/>
      </w:r>
    </w:p>
  </w:endnote>
  <w:endnote w:type="continuationSeparator" w:id="0">
    <w:p w14:paraId="323D2806" w14:textId="77777777" w:rsidR="00331F89" w:rsidRDefault="00331F89" w:rsidP="003F71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ldhabi">
    <w:panose1 w:val="01000000000000000000"/>
    <w:charset w:val="00"/>
    <w:family w:val="auto"/>
    <w:pitch w:val="variable"/>
    <w:sig w:usb0="80002007"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39630C" w14:textId="049BA6CC" w:rsidR="005B6454" w:rsidRPr="00BC1345" w:rsidRDefault="00B95B34" w:rsidP="00BC1345">
    <w:pPr>
      <w:pStyle w:val="Piedepgina"/>
      <w:jc w:val="both"/>
      <w:rPr>
        <w:sz w:val="12"/>
        <w:szCs w:val="12"/>
      </w:rPr>
    </w:pPr>
    <w:r>
      <w:rPr>
        <w:sz w:val="12"/>
        <w:szCs w:val="12"/>
      </w:rPr>
      <w:t>C</w:t>
    </w:r>
    <w:r w:rsidR="005B6454" w:rsidRPr="00BC1345">
      <w:rPr>
        <w:sz w:val="12"/>
        <w:szCs w:val="12"/>
      </w:rPr>
      <w:t>on base en el artículo decimoctavo de los Lineamientos de Protección de Datos Personales, me permito indicar a usted que: Los datos personales recabados serán protegidos y serán incorporados y tratados en el sistema de Datos Personales del Archivo de la Subdirección Académica de la ESIME Ticomán, con fundamento en los artículos 20, 21 de la LFTAIPG: decimosexto, decimoséptimo, vigésimo séptimo, vigésimo octavo, vigésimo noveno, trigésimo primero, trigésimo segundo trigésimo tercero de los Lineamientos de Protección de Datos Personales y cuya finalidad es disponer de información para notificación, así como para fines estadísticos internos, mismo que fue registrado en el Listado de Sistemas de Datos Personales ante el Instituto Federal de Acceso a la Información Pública, y podrán ser transmitidos a</w:t>
    </w:r>
    <w:r w:rsidR="005B6454">
      <w:rPr>
        <w:sz w:val="12"/>
        <w:szCs w:val="12"/>
      </w:rPr>
      <w:t xml:space="preserve"> </w:t>
    </w:r>
    <w:r w:rsidR="005B6454" w:rsidRPr="00BC1345">
      <w:rPr>
        <w:sz w:val="12"/>
        <w:szCs w:val="12"/>
      </w:rPr>
      <w:t>l</w:t>
    </w:r>
    <w:r w:rsidR="005B6454">
      <w:rPr>
        <w:sz w:val="12"/>
        <w:szCs w:val="12"/>
      </w:rPr>
      <w:t>a</w:t>
    </w:r>
    <w:r w:rsidR="005B6454" w:rsidRPr="00BC1345">
      <w:rPr>
        <w:sz w:val="12"/>
        <w:szCs w:val="12"/>
      </w:rPr>
      <w:t xml:space="preserve"> DAE</w:t>
    </w:r>
    <w:r w:rsidR="00B373C8">
      <w:rPr>
        <w:sz w:val="12"/>
        <w:szCs w:val="12"/>
      </w:rPr>
      <w:t xml:space="preserve">, </w:t>
    </w:r>
    <w:r w:rsidR="005B6454" w:rsidRPr="00BC1345">
      <w:rPr>
        <w:sz w:val="12"/>
        <w:szCs w:val="12"/>
      </w:rPr>
      <w:t xml:space="preserve">y a los departamentos que conforman la estructura de la Unidad Académica con la finalidad de cubrir solicitudes de información de dichas áreas además de otras transmisiones previas en la Ley. La Unidad Administrativa Responsable del Sistema de datos personales es la Subdirección Académica de la ESIME Ticomán, y la dirección donde el interesado podrá ejercer los derechos de acceso y corrección a la misma es Av. Ticomán No, 600 Col San José Ticomán, Delegación Gustavo A. Madero, </w:t>
    </w:r>
    <w:r w:rsidR="00BA08FB">
      <w:rPr>
        <w:sz w:val="12"/>
        <w:szCs w:val="12"/>
      </w:rPr>
      <w:t xml:space="preserve">Ciudad de </w:t>
    </w:r>
    <w:r w:rsidR="005B6454" w:rsidRPr="00BC1345">
      <w:rPr>
        <w:sz w:val="12"/>
        <w:szCs w:val="12"/>
      </w:rPr>
      <w:t>México</w:t>
    </w:r>
    <w:r w:rsidR="00BA08FB">
      <w:rPr>
        <w:sz w:val="12"/>
        <w:szCs w:val="12"/>
      </w:rPr>
      <w:t>,</w:t>
    </w:r>
    <w:r w:rsidR="005B6454" w:rsidRPr="00BC1345">
      <w:rPr>
        <w:sz w:val="12"/>
        <w:szCs w:val="12"/>
      </w:rPr>
      <w:t xml:space="preserve"> lo anterior se informa en cumplimiento del Décimo séptimo de los Lineamientos de Protección de los Datos Personales, publicado en el diario oficial de la federación el 30 de septiembre de 2005.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24CA64" w14:textId="77777777" w:rsidR="00331F89" w:rsidRDefault="00331F89" w:rsidP="003F714B">
      <w:pPr>
        <w:spacing w:after="0" w:line="240" w:lineRule="auto"/>
      </w:pPr>
      <w:r>
        <w:separator/>
      </w:r>
    </w:p>
  </w:footnote>
  <w:footnote w:type="continuationSeparator" w:id="0">
    <w:p w14:paraId="70E7051F" w14:textId="77777777" w:rsidR="00331F89" w:rsidRDefault="00331F89" w:rsidP="003F71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6"/>
      <w:gridCol w:w="5661"/>
      <w:gridCol w:w="2573"/>
    </w:tblGrid>
    <w:tr w:rsidR="005B6454" w14:paraId="6C6C273B" w14:textId="77777777" w:rsidTr="002D7DF5">
      <w:tc>
        <w:tcPr>
          <w:tcW w:w="2122" w:type="dxa"/>
        </w:tcPr>
        <w:p w14:paraId="6302F64E" w14:textId="03849641" w:rsidR="005B6454" w:rsidRDefault="005B6454" w:rsidP="00E76208">
          <w:pPr>
            <w:pStyle w:val="Encabezado"/>
            <w:jc w:val="center"/>
            <w:rPr>
              <w:b/>
            </w:rPr>
          </w:pPr>
          <w:r w:rsidRPr="006E49E5">
            <w:rPr>
              <w:noProof/>
            </w:rPr>
            <w:drawing>
              <wp:anchor distT="0" distB="0" distL="114300" distR="114300" simplePos="0" relativeHeight="251658240" behindDoc="0" locked="0" layoutInCell="1" allowOverlap="1" wp14:anchorId="3B43649C" wp14:editId="452F001C">
                <wp:simplePos x="0" y="0"/>
                <wp:positionH relativeFrom="column">
                  <wp:posOffset>0</wp:posOffset>
                </wp:positionH>
                <wp:positionV relativeFrom="paragraph">
                  <wp:posOffset>0</wp:posOffset>
                </wp:positionV>
                <wp:extent cx="1276350" cy="687070"/>
                <wp:effectExtent l="0" t="0" r="0" b="0"/>
                <wp:wrapSquare wrapText="bothSides"/>
                <wp:docPr id="35"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6350" cy="68707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5661" w:type="dxa"/>
        </w:tcPr>
        <w:p w14:paraId="779A00F9" w14:textId="77777777" w:rsidR="005B6454" w:rsidRPr="002D7DF5" w:rsidRDefault="005B6454" w:rsidP="002D7DF5">
          <w:pPr>
            <w:pStyle w:val="Encabezado"/>
            <w:jc w:val="center"/>
            <w:rPr>
              <w:b/>
            </w:rPr>
          </w:pPr>
          <w:r w:rsidRPr="002D7DF5">
            <w:rPr>
              <w:b/>
            </w:rPr>
            <w:t>INSTITUTO POLITÉCNICO NACIONAL</w:t>
          </w:r>
        </w:p>
        <w:p w14:paraId="6A245753" w14:textId="77777777" w:rsidR="005B6454" w:rsidRDefault="005B6454" w:rsidP="002D7DF5">
          <w:pPr>
            <w:pStyle w:val="Encabezado"/>
            <w:jc w:val="center"/>
          </w:pPr>
          <w:r>
            <w:t>ESCUELA SUPERIOR DE INGENIERÍA MECÁNICA Y ELECTRICA</w:t>
          </w:r>
        </w:p>
        <w:p w14:paraId="0F37098F" w14:textId="77777777" w:rsidR="005B6454" w:rsidRDefault="005B6454" w:rsidP="002D7DF5">
          <w:pPr>
            <w:pStyle w:val="Encabezado"/>
            <w:jc w:val="center"/>
          </w:pPr>
          <w:r>
            <w:t>Unidad Profesional Ticomán</w:t>
          </w:r>
        </w:p>
        <w:p w14:paraId="03B000D5" w14:textId="77777777" w:rsidR="005B6454" w:rsidRDefault="005B6454" w:rsidP="00E76208">
          <w:pPr>
            <w:pStyle w:val="Encabezado"/>
            <w:jc w:val="center"/>
            <w:rPr>
              <w:b/>
            </w:rPr>
          </w:pPr>
        </w:p>
      </w:tc>
      <w:tc>
        <w:tcPr>
          <w:tcW w:w="2573" w:type="dxa"/>
        </w:tcPr>
        <w:p w14:paraId="121C8D79" w14:textId="18470739" w:rsidR="005B6454" w:rsidRDefault="005B6454" w:rsidP="00E76208">
          <w:pPr>
            <w:pStyle w:val="Encabezado"/>
            <w:jc w:val="center"/>
            <w:rPr>
              <w:b/>
            </w:rPr>
          </w:pPr>
          <w:r w:rsidRPr="006E49E5">
            <w:rPr>
              <w:noProof/>
            </w:rPr>
            <w:drawing>
              <wp:anchor distT="0" distB="0" distL="114300" distR="114300" simplePos="0" relativeHeight="251659264" behindDoc="0" locked="0" layoutInCell="1" allowOverlap="1" wp14:anchorId="1AFD137F" wp14:editId="6E506CC2">
                <wp:simplePos x="0" y="0"/>
                <wp:positionH relativeFrom="column">
                  <wp:posOffset>444081</wp:posOffset>
                </wp:positionH>
                <wp:positionV relativeFrom="paragraph">
                  <wp:posOffset>443</wp:posOffset>
                </wp:positionV>
                <wp:extent cx="615949" cy="680787"/>
                <wp:effectExtent l="0" t="0" r="0" b="5080"/>
                <wp:wrapSquare wrapText="bothSides"/>
                <wp:docPr id="36" name="Imagen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5949" cy="680787"/>
                        </a:xfrm>
                        <a:prstGeom prst="rect">
                          <a:avLst/>
                        </a:prstGeom>
                        <a:noFill/>
                        <a:ln>
                          <a:noFill/>
                        </a:ln>
                      </pic:spPr>
                    </pic:pic>
                  </a:graphicData>
                </a:graphic>
              </wp:anchor>
            </w:drawing>
          </w:r>
        </w:p>
      </w:tc>
    </w:tr>
  </w:tbl>
  <w:p w14:paraId="65C7DFDC" w14:textId="2B155081" w:rsidR="005B6454" w:rsidRPr="00C53398" w:rsidRDefault="005B6454" w:rsidP="00C53398">
    <w:pPr>
      <w:pStyle w:val="Encabezado"/>
      <w:rPr>
        <w:b/>
        <w:sz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362B61"/>
    <w:multiLevelType w:val="hybridMultilevel"/>
    <w:tmpl w:val="BD90D3DA"/>
    <w:lvl w:ilvl="0" w:tplc="080A0001">
      <w:start w:val="1"/>
      <w:numFmt w:val="bullet"/>
      <w:lvlText w:val=""/>
      <w:lvlJc w:val="left"/>
      <w:pPr>
        <w:ind w:left="850" w:hanging="360"/>
      </w:pPr>
      <w:rPr>
        <w:rFonts w:ascii="Symbol" w:hAnsi="Symbol" w:hint="default"/>
      </w:rPr>
    </w:lvl>
    <w:lvl w:ilvl="1" w:tplc="040A0003" w:tentative="1">
      <w:start w:val="1"/>
      <w:numFmt w:val="bullet"/>
      <w:lvlText w:val="o"/>
      <w:lvlJc w:val="left"/>
      <w:pPr>
        <w:ind w:left="1570" w:hanging="360"/>
      </w:pPr>
      <w:rPr>
        <w:rFonts w:ascii="Courier New" w:hAnsi="Courier New" w:cs="Courier New" w:hint="default"/>
      </w:rPr>
    </w:lvl>
    <w:lvl w:ilvl="2" w:tplc="040A0005" w:tentative="1">
      <w:start w:val="1"/>
      <w:numFmt w:val="bullet"/>
      <w:lvlText w:val=""/>
      <w:lvlJc w:val="left"/>
      <w:pPr>
        <w:ind w:left="2290" w:hanging="360"/>
      </w:pPr>
      <w:rPr>
        <w:rFonts w:ascii="Wingdings" w:hAnsi="Wingdings" w:hint="default"/>
      </w:rPr>
    </w:lvl>
    <w:lvl w:ilvl="3" w:tplc="040A0001" w:tentative="1">
      <w:start w:val="1"/>
      <w:numFmt w:val="bullet"/>
      <w:lvlText w:val=""/>
      <w:lvlJc w:val="left"/>
      <w:pPr>
        <w:ind w:left="3010" w:hanging="360"/>
      </w:pPr>
      <w:rPr>
        <w:rFonts w:ascii="Symbol" w:hAnsi="Symbol" w:hint="default"/>
      </w:rPr>
    </w:lvl>
    <w:lvl w:ilvl="4" w:tplc="040A0003" w:tentative="1">
      <w:start w:val="1"/>
      <w:numFmt w:val="bullet"/>
      <w:lvlText w:val="o"/>
      <w:lvlJc w:val="left"/>
      <w:pPr>
        <w:ind w:left="3730" w:hanging="360"/>
      </w:pPr>
      <w:rPr>
        <w:rFonts w:ascii="Courier New" w:hAnsi="Courier New" w:cs="Courier New" w:hint="default"/>
      </w:rPr>
    </w:lvl>
    <w:lvl w:ilvl="5" w:tplc="040A0005" w:tentative="1">
      <w:start w:val="1"/>
      <w:numFmt w:val="bullet"/>
      <w:lvlText w:val=""/>
      <w:lvlJc w:val="left"/>
      <w:pPr>
        <w:ind w:left="4450" w:hanging="360"/>
      </w:pPr>
      <w:rPr>
        <w:rFonts w:ascii="Wingdings" w:hAnsi="Wingdings" w:hint="default"/>
      </w:rPr>
    </w:lvl>
    <w:lvl w:ilvl="6" w:tplc="040A0001" w:tentative="1">
      <w:start w:val="1"/>
      <w:numFmt w:val="bullet"/>
      <w:lvlText w:val=""/>
      <w:lvlJc w:val="left"/>
      <w:pPr>
        <w:ind w:left="5170" w:hanging="360"/>
      </w:pPr>
      <w:rPr>
        <w:rFonts w:ascii="Symbol" w:hAnsi="Symbol" w:hint="default"/>
      </w:rPr>
    </w:lvl>
    <w:lvl w:ilvl="7" w:tplc="040A0003" w:tentative="1">
      <w:start w:val="1"/>
      <w:numFmt w:val="bullet"/>
      <w:lvlText w:val="o"/>
      <w:lvlJc w:val="left"/>
      <w:pPr>
        <w:ind w:left="5890" w:hanging="360"/>
      </w:pPr>
      <w:rPr>
        <w:rFonts w:ascii="Courier New" w:hAnsi="Courier New" w:cs="Courier New" w:hint="default"/>
      </w:rPr>
    </w:lvl>
    <w:lvl w:ilvl="8" w:tplc="040A0005" w:tentative="1">
      <w:start w:val="1"/>
      <w:numFmt w:val="bullet"/>
      <w:lvlText w:val=""/>
      <w:lvlJc w:val="left"/>
      <w:pPr>
        <w:ind w:left="6610" w:hanging="360"/>
      </w:pPr>
      <w:rPr>
        <w:rFonts w:ascii="Wingdings" w:hAnsi="Wingdings" w:hint="default"/>
      </w:rPr>
    </w:lvl>
  </w:abstractNum>
  <w:abstractNum w:abstractNumId="1" w15:restartNumberingAfterBreak="0">
    <w:nsid w:val="181F1F12"/>
    <w:multiLevelType w:val="hybridMultilevel"/>
    <w:tmpl w:val="E9ECC4DE"/>
    <w:lvl w:ilvl="0" w:tplc="CD7CC8CC">
      <w:start w:val="1"/>
      <w:numFmt w:val="upperRoman"/>
      <w:lvlText w:val="%1."/>
      <w:lvlJc w:val="left"/>
      <w:pPr>
        <w:ind w:left="1080" w:hanging="720"/>
      </w:pPr>
      <w:rPr>
        <w:rFonts w:cs="Calibri" w:hint="default"/>
        <w:sz w:val="16"/>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 w15:restartNumberingAfterBreak="0">
    <w:nsid w:val="2D6F4128"/>
    <w:multiLevelType w:val="hybridMultilevel"/>
    <w:tmpl w:val="987E8C48"/>
    <w:lvl w:ilvl="0" w:tplc="E7322AF8">
      <w:start w:val="1"/>
      <w:numFmt w:val="upperRoman"/>
      <w:lvlText w:val="%1."/>
      <w:lvlJc w:val="left"/>
      <w:pPr>
        <w:ind w:left="360" w:hanging="360"/>
      </w:pPr>
      <w:rPr>
        <w:rFonts w:cs="Times New Roman"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 w15:restartNumberingAfterBreak="0">
    <w:nsid w:val="3EF031A7"/>
    <w:multiLevelType w:val="hybridMultilevel"/>
    <w:tmpl w:val="47560D02"/>
    <w:lvl w:ilvl="0" w:tplc="E7322AF8">
      <w:start w:val="1"/>
      <w:numFmt w:val="upperRoman"/>
      <w:lvlText w:val="%1."/>
      <w:lvlJc w:val="left"/>
      <w:pPr>
        <w:ind w:left="360" w:hanging="360"/>
      </w:pPr>
      <w:rPr>
        <w:rFonts w:cs="Times New Roman"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4" w15:restartNumberingAfterBreak="0">
    <w:nsid w:val="414D751F"/>
    <w:multiLevelType w:val="hybridMultilevel"/>
    <w:tmpl w:val="FD10E3F2"/>
    <w:lvl w:ilvl="0" w:tplc="08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 w15:restartNumberingAfterBreak="0">
    <w:nsid w:val="4BD028FF"/>
    <w:multiLevelType w:val="hybridMultilevel"/>
    <w:tmpl w:val="01E043A6"/>
    <w:lvl w:ilvl="0" w:tplc="080A0017">
      <w:start w:val="1"/>
      <w:numFmt w:val="lowerLetter"/>
      <w:lvlText w:val="%1)"/>
      <w:lvlJc w:val="left"/>
      <w:pPr>
        <w:ind w:left="360" w:hanging="360"/>
      </w:pPr>
      <w:rPr>
        <w:rFont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6" w15:restartNumberingAfterBreak="0">
    <w:nsid w:val="54225E30"/>
    <w:multiLevelType w:val="hybridMultilevel"/>
    <w:tmpl w:val="20AE21E0"/>
    <w:lvl w:ilvl="0" w:tplc="080A000B">
      <w:start w:val="1"/>
      <w:numFmt w:val="bullet"/>
      <w:lvlText w:val=""/>
      <w:lvlJc w:val="left"/>
      <w:pPr>
        <w:ind w:left="720" w:hanging="360"/>
      </w:pPr>
      <w:rPr>
        <w:rFonts w:ascii="Wingdings" w:hAnsi="Wingding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7" w15:restartNumberingAfterBreak="0">
    <w:nsid w:val="627C0019"/>
    <w:multiLevelType w:val="hybridMultilevel"/>
    <w:tmpl w:val="B7EE9E64"/>
    <w:lvl w:ilvl="0" w:tplc="080A000D">
      <w:start w:val="1"/>
      <w:numFmt w:val="bullet"/>
      <w:lvlText w:val=""/>
      <w:lvlJc w:val="left"/>
      <w:pPr>
        <w:ind w:left="720" w:hanging="360"/>
      </w:pPr>
      <w:rPr>
        <w:rFonts w:ascii="Wingdings" w:hAnsi="Wingding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2"/>
  </w:num>
  <w:num w:numId="4">
    <w:abstractNumId w:val="0"/>
  </w:num>
  <w:num w:numId="5">
    <w:abstractNumId w:val="1"/>
  </w:num>
  <w:num w:numId="6">
    <w:abstractNumId w:val="4"/>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714B"/>
    <w:rsid w:val="00013A7C"/>
    <w:rsid w:val="00014621"/>
    <w:rsid w:val="00014C73"/>
    <w:rsid w:val="00017880"/>
    <w:rsid w:val="00026623"/>
    <w:rsid w:val="00026CDD"/>
    <w:rsid w:val="000303B4"/>
    <w:rsid w:val="000306BF"/>
    <w:rsid w:val="00032AC2"/>
    <w:rsid w:val="000359EE"/>
    <w:rsid w:val="00051554"/>
    <w:rsid w:val="000551FB"/>
    <w:rsid w:val="000572C5"/>
    <w:rsid w:val="000614F7"/>
    <w:rsid w:val="0006597E"/>
    <w:rsid w:val="00070414"/>
    <w:rsid w:val="00071F17"/>
    <w:rsid w:val="00071FB2"/>
    <w:rsid w:val="000875A0"/>
    <w:rsid w:val="00092F77"/>
    <w:rsid w:val="00093733"/>
    <w:rsid w:val="0009579C"/>
    <w:rsid w:val="00095ACD"/>
    <w:rsid w:val="000A3C83"/>
    <w:rsid w:val="000B673D"/>
    <w:rsid w:val="000B7475"/>
    <w:rsid w:val="000C0FEF"/>
    <w:rsid w:val="000C4EF1"/>
    <w:rsid w:val="000D1F17"/>
    <w:rsid w:val="000D3CF6"/>
    <w:rsid w:val="000D6650"/>
    <w:rsid w:val="000D734F"/>
    <w:rsid w:val="000E0AB4"/>
    <w:rsid w:val="000F5664"/>
    <w:rsid w:val="00102AB5"/>
    <w:rsid w:val="00103EEF"/>
    <w:rsid w:val="00105E09"/>
    <w:rsid w:val="00124ADD"/>
    <w:rsid w:val="00125C01"/>
    <w:rsid w:val="001406CD"/>
    <w:rsid w:val="00142574"/>
    <w:rsid w:val="00146F1E"/>
    <w:rsid w:val="00150993"/>
    <w:rsid w:val="00155CBC"/>
    <w:rsid w:val="00160C41"/>
    <w:rsid w:val="00161402"/>
    <w:rsid w:val="00163557"/>
    <w:rsid w:val="001637EA"/>
    <w:rsid w:val="0016387C"/>
    <w:rsid w:val="001661AE"/>
    <w:rsid w:val="001741F3"/>
    <w:rsid w:val="00177FA8"/>
    <w:rsid w:val="00187B3C"/>
    <w:rsid w:val="0019294F"/>
    <w:rsid w:val="001A1867"/>
    <w:rsid w:val="001A32AA"/>
    <w:rsid w:val="001A6A55"/>
    <w:rsid w:val="001B46BC"/>
    <w:rsid w:val="001D22A0"/>
    <w:rsid w:val="001E3A19"/>
    <w:rsid w:val="001E5DB0"/>
    <w:rsid w:val="001E63B0"/>
    <w:rsid w:val="002008B6"/>
    <w:rsid w:val="002131B7"/>
    <w:rsid w:val="002173EB"/>
    <w:rsid w:val="00217976"/>
    <w:rsid w:val="0022248C"/>
    <w:rsid w:val="002239C8"/>
    <w:rsid w:val="00236752"/>
    <w:rsid w:val="00237D8B"/>
    <w:rsid w:val="00242FE7"/>
    <w:rsid w:val="0024342C"/>
    <w:rsid w:val="00244377"/>
    <w:rsid w:val="002532F1"/>
    <w:rsid w:val="0026165A"/>
    <w:rsid w:val="00262A83"/>
    <w:rsid w:val="002636F1"/>
    <w:rsid w:val="00271C91"/>
    <w:rsid w:val="00272932"/>
    <w:rsid w:val="0027790C"/>
    <w:rsid w:val="002853FC"/>
    <w:rsid w:val="002864D9"/>
    <w:rsid w:val="00296D86"/>
    <w:rsid w:val="002A2C2B"/>
    <w:rsid w:val="002A319B"/>
    <w:rsid w:val="002A7D8B"/>
    <w:rsid w:val="002B45D7"/>
    <w:rsid w:val="002B4E5E"/>
    <w:rsid w:val="002C1110"/>
    <w:rsid w:val="002C6330"/>
    <w:rsid w:val="002D0051"/>
    <w:rsid w:val="002D1CBB"/>
    <w:rsid w:val="002D2AB4"/>
    <w:rsid w:val="002D7DF5"/>
    <w:rsid w:val="002E1B6F"/>
    <w:rsid w:val="002F430A"/>
    <w:rsid w:val="002F5C2F"/>
    <w:rsid w:val="002F63AC"/>
    <w:rsid w:val="00306BA2"/>
    <w:rsid w:val="0031596E"/>
    <w:rsid w:val="003173CB"/>
    <w:rsid w:val="003243D9"/>
    <w:rsid w:val="00324757"/>
    <w:rsid w:val="0032483D"/>
    <w:rsid w:val="00326A08"/>
    <w:rsid w:val="00331F89"/>
    <w:rsid w:val="00336641"/>
    <w:rsid w:val="0033716D"/>
    <w:rsid w:val="00341983"/>
    <w:rsid w:val="0034220E"/>
    <w:rsid w:val="0034703A"/>
    <w:rsid w:val="003536C9"/>
    <w:rsid w:val="00355059"/>
    <w:rsid w:val="00360000"/>
    <w:rsid w:val="00362991"/>
    <w:rsid w:val="003768AC"/>
    <w:rsid w:val="00377005"/>
    <w:rsid w:val="00385831"/>
    <w:rsid w:val="00386E8C"/>
    <w:rsid w:val="00391745"/>
    <w:rsid w:val="00392296"/>
    <w:rsid w:val="003953F0"/>
    <w:rsid w:val="003A3582"/>
    <w:rsid w:val="003A68F8"/>
    <w:rsid w:val="003B183B"/>
    <w:rsid w:val="003B3FC9"/>
    <w:rsid w:val="003B6136"/>
    <w:rsid w:val="003C200D"/>
    <w:rsid w:val="003C279F"/>
    <w:rsid w:val="003C4F8E"/>
    <w:rsid w:val="003C5EE8"/>
    <w:rsid w:val="003D487B"/>
    <w:rsid w:val="003E0BE9"/>
    <w:rsid w:val="003F1DA6"/>
    <w:rsid w:val="003F38BD"/>
    <w:rsid w:val="003F3E48"/>
    <w:rsid w:val="003F7106"/>
    <w:rsid w:val="003F714B"/>
    <w:rsid w:val="00400030"/>
    <w:rsid w:val="004025B7"/>
    <w:rsid w:val="004151A5"/>
    <w:rsid w:val="00417819"/>
    <w:rsid w:val="004229C6"/>
    <w:rsid w:val="00426B6A"/>
    <w:rsid w:val="00430982"/>
    <w:rsid w:val="00431292"/>
    <w:rsid w:val="00434475"/>
    <w:rsid w:val="00436C76"/>
    <w:rsid w:val="00450FEF"/>
    <w:rsid w:val="004529BA"/>
    <w:rsid w:val="0045584D"/>
    <w:rsid w:val="00460F51"/>
    <w:rsid w:val="0046336A"/>
    <w:rsid w:val="00466927"/>
    <w:rsid w:val="00467921"/>
    <w:rsid w:val="00476253"/>
    <w:rsid w:val="00485CB8"/>
    <w:rsid w:val="00490FE3"/>
    <w:rsid w:val="00497231"/>
    <w:rsid w:val="00497AA0"/>
    <w:rsid w:val="004A1A56"/>
    <w:rsid w:val="004A6DA9"/>
    <w:rsid w:val="004B1D0E"/>
    <w:rsid w:val="004B4B99"/>
    <w:rsid w:val="004B5A08"/>
    <w:rsid w:val="004C354E"/>
    <w:rsid w:val="004C361E"/>
    <w:rsid w:val="004F311A"/>
    <w:rsid w:val="004F3293"/>
    <w:rsid w:val="004F3D06"/>
    <w:rsid w:val="004F6D30"/>
    <w:rsid w:val="00500B11"/>
    <w:rsid w:val="00501E5C"/>
    <w:rsid w:val="005039CD"/>
    <w:rsid w:val="005065DB"/>
    <w:rsid w:val="00513955"/>
    <w:rsid w:val="005272DD"/>
    <w:rsid w:val="00531F4E"/>
    <w:rsid w:val="00532A23"/>
    <w:rsid w:val="00536C83"/>
    <w:rsid w:val="00557210"/>
    <w:rsid w:val="00557DB8"/>
    <w:rsid w:val="005641A2"/>
    <w:rsid w:val="0056423C"/>
    <w:rsid w:val="0057076B"/>
    <w:rsid w:val="005728F4"/>
    <w:rsid w:val="00574667"/>
    <w:rsid w:val="005A0B2E"/>
    <w:rsid w:val="005A2F2C"/>
    <w:rsid w:val="005A3325"/>
    <w:rsid w:val="005A407F"/>
    <w:rsid w:val="005A5179"/>
    <w:rsid w:val="005B0F5E"/>
    <w:rsid w:val="005B21A7"/>
    <w:rsid w:val="005B2BF0"/>
    <w:rsid w:val="005B6454"/>
    <w:rsid w:val="005B7A46"/>
    <w:rsid w:val="005D2A30"/>
    <w:rsid w:val="005D5485"/>
    <w:rsid w:val="005D605E"/>
    <w:rsid w:val="005D6CF3"/>
    <w:rsid w:val="005E144F"/>
    <w:rsid w:val="005E2DBF"/>
    <w:rsid w:val="005E641F"/>
    <w:rsid w:val="005F0BC1"/>
    <w:rsid w:val="005F7394"/>
    <w:rsid w:val="005F78E9"/>
    <w:rsid w:val="0060016A"/>
    <w:rsid w:val="006045BA"/>
    <w:rsid w:val="00637BAC"/>
    <w:rsid w:val="00642155"/>
    <w:rsid w:val="00646393"/>
    <w:rsid w:val="006524EE"/>
    <w:rsid w:val="006577E6"/>
    <w:rsid w:val="00660CB2"/>
    <w:rsid w:val="0066456C"/>
    <w:rsid w:val="00667311"/>
    <w:rsid w:val="00675E99"/>
    <w:rsid w:val="006849CD"/>
    <w:rsid w:val="00687CE5"/>
    <w:rsid w:val="00695FAA"/>
    <w:rsid w:val="006A21C8"/>
    <w:rsid w:val="006A61D6"/>
    <w:rsid w:val="006A6A7F"/>
    <w:rsid w:val="006A6DE6"/>
    <w:rsid w:val="006A792C"/>
    <w:rsid w:val="006B49B7"/>
    <w:rsid w:val="006B5E97"/>
    <w:rsid w:val="006B6572"/>
    <w:rsid w:val="006C41C7"/>
    <w:rsid w:val="006C55E4"/>
    <w:rsid w:val="006C6B87"/>
    <w:rsid w:val="006D7399"/>
    <w:rsid w:val="006E524F"/>
    <w:rsid w:val="006F27A3"/>
    <w:rsid w:val="006F2E58"/>
    <w:rsid w:val="00705F2C"/>
    <w:rsid w:val="007079FA"/>
    <w:rsid w:val="00722A45"/>
    <w:rsid w:val="007350F1"/>
    <w:rsid w:val="0073712A"/>
    <w:rsid w:val="00741076"/>
    <w:rsid w:val="00763047"/>
    <w:rsid w:val="0076587D"/>
    <w:rsid w:val="00766E3B"/>
    <w:rsid w:val="007757B8"/>
    <w:rsid w:val="00780EAB"/>
    <w:rsid w:val="0079281C"/>
    <w:rsid w:val="00792B24"/>
    <w:rsid w:val="007943ED"/>
    <w:rsid w:val="007964FD"/>
    <w:rsid w:val="007A2CD3"/>
    <w:rsid w:val="007B02C6"/>
    <w:rsid w:val="007B15D6"/>
    <w:rsid w:val="007B7B6B"/>
    <w:rsid w:val="007B7EB4"/>
    <w:rsid w:val="007C3912"/>
    <w:rsid w:val="007C7CB2"/>
    <w:rsid w:val="007D327E"/>
    <w:rsid w:val="007D53AF"/>
    <w:rsid w:val="007D65F4"/>
    <w:rsid w:val="007D74DB"/>
    <w:rsid w:val="007E1AAB"/>
    <w:rsid w:val="007F52BB"/>
    <w:rsid w:val="00806E4D"/>
    <w:rsid w:val="00810A32"/>
    <w:rsid w:val="0081147E"/>
    <w:rsid w:val="00816245"/>
    <w:rsid w:val="00816DAF"/>
    <w:rsid w:val="0082051D"/>
    <w:rsid w:val="008316D6"/>
    <w:rsid w:val="008331C6"/>
    <w:rsid w:val="00837E9B"/>
    <w:rsid w:val="00845817"/>
    <w:rsid w:val="008500DC"/>
    <w:rsid w:val="00852BA1"/>
    <w:rsid w:val="00867209"/>
    <w:rsid w:val="0087748F"/>
    <w:rsid w:val="00886AFF"/>
    <w:rsid w:val="00890E20"/>
    <w:rsid w:val="008B12EA"/>
    <w:rsid w:val="008B2A6D"/>
    <w:rsid w:val="008B4CD9"/>
    <w:rsid w:val="008B713A"/>
    <w:rsid w:val="008D0736"/>
    <w:rsid w:val="008D34F5"/>
    <w:rsid w:val="008D6B74"/>
    <w:rsid w:val="008D7921"/>
    <w:rsid w:val="008E6348"/>
    <w:rsid w:val="008F196C"/>
    <w:rsid w:val="008F1A60"/>
    <w:rsid w:val="00904B1B"/>
    <w:rsid w:val="009071FB"/>
    <w:rsid w:val="009100E2"/>
    <w:rsid w:val="00910C4F"/>
    <w:rsid w:val="00911EE6"/>
    <w:rsid w:val="00913294"/>
    <w:rsid w:val="00913F75"/>
    <w:rsid w:val="009153EB"/>
    <w:rsid w:val="00937EFE"/>
    <w:rsid w:val="009457DA"/>
    <w:rsid w:val="00946828"/>
    <w:rsid w:val="00954F0E"/>
    <w:rsid w:val="0095669E"/>
    <w:rsid w:val="00963E11"/>
    <w:rsid w:val="009729B2"/>
    <w:rsid w:val="00980804"/>
    <w:rsid w:val="00981044"/>
    <w:rsid w:val="009810F1"/>
    <w:rsid w:val="00982E15"/>
    <w:rsid w:val="0098506F"/>
    <w:rsid w:val="00986080"/>
    <w:rsid w:val="00986DC6"/>
    <w:rsid w:val="009A07C5"/>
    <w:rsid w:val="009A13F6"/>
    <w:rsid w:val="009C179C"/>
    <w:rsid w:val="009C41C0"/>
    <w:rsid w:val="009D18A1"/>
    <w:rsid w:val="009D2FA2"/>
    <w:rsid w:val="009D320A"/>
    <w:rsid w:val="009D7538"/>
    <w:rsid w:val="009E0EFF"/>
    <w:rsid w:val="009E754C"/>
    <w:rsid w:val="009F2C15"/>
    <w:rsid w:val="00A0468C"/>
    <w:rsid w:val="00A057B8"/>
    <w:rsid w:val="00A06AB1"/>
    <w:rsid w:val="00A259C5"/>
    <w:rsid w:val="00A25B6B"/>
    <w:rsid w:val="00A30ABD"/>
    <w:rsid w:val="00A32659"/>
    <w:rsid w:val="00A40CCA"/>
    <w:rsid w:val="00A41A8A"/>
    <w:rsid w:val="00A42442"/>
    <w:rsid w:val="00A43826"/>
    <w:rsid w:val="00A4645C"/>
    <w:rsid w:val="00A4690F"/>
    <w:rsid w:val="00A476F8"/>
    <w:rsid w:val="00A52C02"/>
    <w:rsid w:val="00A71B55"/>
    <w:rsid w:val="00A72675"/>
    <w:rsid w:val="00A75D49"/>
    <w:rsid w:val="00A9315E"/>
    <w:rsid w:val="00A93EE0"/>
    <w:rsid w:val="00A940BD"/>
    <w:rsid w:val="00A97040"/>
    <w:rsid w:val="00AA53FA"/>
    <w:rsid w:val="00AB120D"/>
    <w:rsid w:val="00AC0C8A"/>
    <w:rsid w:val="00AC14EB"/>
    <w:rsid w:val="00AC2B0D"/>
    <w:rsid w:val="00AC355C"/>
    <w:rsid w:val="00AC44D3"/>
    <w:rsid w:val="00AD5DEE"/>
    <w:rsid w:val="00AD5E32"/>
    <w:rsid w:val="00AE23CC"/>
    <w:rsid w:val="00AE436C"/>
    <w:rsid w:val="00AE45A2"/>
    <w:rsid w:val="00AE4824"/>
    <w:rsid w:val="00AF009F"/>
    <w:rsid w:val="00AF63C8"/>
    <w:rsid w:val="00B01132"/>
    <w:rsid w:val="00B13520"/>
    <w:rsid w:val="00B14C22"/>
    <w:rsid w:val="00B17628"/>
    <w:rsid w:val="00B177A6"/>
    <w:rsid w:val="00B2338A"/>
    <w:rsid w:val="00B2685C"/>
    <w:rsid w:val="00B3108C"/>
    <w:rsid w:val="00B32C28"/>
    <w:rsid w:val="00B35DB2"/>
    <w:rsid w:val="00B373C8"/>
    <w:rsid w:val="00B4023C"/>
    <w:rsid w:val="00B54F76"/>
    <w:rsid w:val="00B6018A"/>
    <w:rsid w:val="00B621A4"/>
    <w:rsid w:val="00B62C66"/>
    <w:rsid w:val="00B633B3"/>
    <w:rsid w:val="00B70BE6"/>
    <w:rsid w:val="00B71568"/>
    <w:rsid w:val="00B71D43"/>
    <w:rsid w:val="00B744C6"/>
    <w:rsid w:val="00B763F5"/>
    <w:rsid w:val="00B84259"/>
    <w:rsid w:val="00B8525B"/>
    <w:rsid w:val="00B8671D"/>
    <w:rsid w:val="00B90A04"/>
    <w:rsid w:val="00B91A0D"/>
    <w:rsid w:val="00B91DBE"/>
    <w:rsid w:val="00B935AA"/>
    <w:rsid w:val="00B959DC"/>
    <w:rsid w:val="00B95B34"/>
    <w:rsid w:val="00B97635"/>
    <w:rsid w:val="00BA08FB"/>
    <w:rsid w:val="00BB1EE9"/>
    <w:rsid w:val="00BB55D8"/>
    <w:rsid w:val="00BB58EF"/>
    <w:rsid w:val="00BC1345"/>
    <w:rsid w:val="00BC73BE"/>
    <w:rsid w:val="00BF5553"/>
    <w:rsid w:val="00BF68D6"/>
    <w:rsid w:val="00C0313D"/>
    <w:rsid w:val="00C04C89"/>
    <w:rsid w:val="00C04DD2"/>
    <w:rsid w:val="00C20038"/>
    <w:rsid w:val="00C21646"/>
    <w:rsid w:val="00C26373"/>
    <w:rsid w:val="00C34D09"/>
    <w:rsid w:val="00C463A2"/>
    <w:rsid w:val="00C5108B"/>
    <w:rsid w:val="00C53398"/>
    <w:rsid w:val="00C533FD"/>
    <w:rsid w:val="00C62268"/>
    <w:rsid w:val="00C728D1"/>
    <w:rsid w:val="00C735AE"/>
    <w:rsid w:val="00C843EA"/>
    <w:rsid w:val="00C84E12"/>
    <w:rsid w:val="00C90245"/>
    <w:rsid w:val="00C937DD"/>
    <w:rsid w:val="00CA2E49"/>
    <w:rsid w:val="00CA5FFB"/>
    <w:rsid w:val="00CB7F86"/>
    <w:rsid w:val="00CC24EB"/>
    <w:rsid w:val="00CE356E"/>
    <w:rsid w:val="00CE3E7A"/>
    <w:rsid w:val="00CE46AB"/>
    <w:rsid w:val="00CE5BFA"/>
    <w:rsid w:val="00CE77E7"/>
    <w:rsid w:val="00CF1125"/>
    <w:rsid w:val="00CF2C26"/>
    <w:rsid w:val="00D022B0"/>
    <w:rsid w:val="00D0604D"/>
    <w:rsid w:val="00D11884"/>
    <w:rsid w:val="00D13400"/>
    <w:rsid w:val="00D17385"/>
    <w:rsid w:val="00D21F7F"/>
    <w:rsid w:val="00D246E9"/>
    <w:rsid w:val="00D24823"/>
    <w:rsid w:val="00D334AA"/>
    <w:rsid w:val="00D3422F"/>
    <w:rsid w:val="00D400F7"/>
    <w:rsid w:val="00D528AF"/>
    <w:rsid w:val="00D53749"/>
    <w:rsid w:val="00D634C7"/>
    <w:rsid w:val="00D70523"/>
    <w:rsid w:val="00D96717"/>
    <w:rsid w:val="00DA4A79"/>
    <w:rsid w:val="00DA7D0D"/>
    <w:rsid w:val="00DD0318"/>
    <w:rsid w:val="00DD1A11"/>
    <w:rsid w:val="00DD6AEC"/>
    <w:rsid w:val="00DE1D64"/>
    <w:rsid w:val="00DE3B35"/>
    <w:rsid w:val="00DF0A04"/>
    <w:rsid w:val="00DF7382"/>
    <w:rsid w:val="00E030C7"/>
    <w:rsid w:val="00E03EB4"/>
    <w:rsid w:val="00E06293"/>
    <w:rsid w:val="00E143B9"/>
    <w:rsid w:val="00E15A93"/>
    <w:rsid w:val="00E23B81"/>
    <w:rsid w:val="00E31E79"/>
    <w:rsid w:val="00E410EB"/>
    <w:rsid w:val="00E42702"/>
    <w:rsid w:val="00E479A7"/>
    <w:rsid w:val="00E5121A"/>
    <w:rsid w:val="00E52159"/>
    <w:rsid w:val="00E55EA3"/>
    <w:rsid w:val="00E5771E"/>
    <w:rsid w:val="00E61A17"/>
    <w:rsid w:val="00E6312A"/>
    <w:rsid w:val="00E76208"/>
    <w:rsid w:val="00E95AFD"/>
    <w:rsid w:val="00EA1196"/>
    <w:rsid w:val="00EA3D99"/>
    <w:rsid w:val="00EA6D5D"/>
    <w:rsid w:val="00EA7190"/>
    <w:rsid w:val="00EB1D94"/>
    <w:rsid w:val="00EB25FA"/>
    <w:rsid w:val="00EC305D"/>
    <w:rsid w:val="00EC7EBD"/>
    <w:rsid w:val="00ED1819"/>
    <w:rsid w:val="00ED32E4"/>
    <w:rsid w:val="00EE4A98"/>
    <w:rsid w:val="00EF3F70"/>
    <w:rsid w:val="00EF5DF3"/>
    <w:rsid w:val="00EF5F6A"/>
    <w:rsid w:val="00F01926"/>
    <w:rsid w:val="00F01AA4"/>
    <w:rsid w:val="00F0494C"/>
    <w:rsid w:val="00F12E03"/>
    <w:rsid w:val="00F225D5"/>
    <w:rsid w:val="00F24CEF"/>
    <w:rsid w:val="00F30B77"/>
    <w:rsid w:val="00F42E7D"/>
    <w:rsid w:val="00F44F13"/>
    <w:rsid w:val="00F46B13"/>
    <w:rsid w:val="00F46DBF"/>
    <w:rsid w:val="00F547FB"/>
    <w:rsid w:val="00F57B46"/>
    <w:rsid w:val="00F60D15"/>
    <w:rsid w:val="00F774A6"/>
    <w:rsid w:val="00F84B6F"/>
    <w:rsid w:val="00F8652F"/>
    <w:rsid w:val="00F87898"/>
    <w:rsid w:val="00F90E52"/>
    <w:rsid w:val="00F95BCF"/>
    <w:rsid w:val="00FB2E8F"/>
    <w:rsid w:val="00FC3FDC"/>
    <w:rsid w:val="00FC4153"/>
    <w:rsid w:val="00FC572A"/>
    <w:rsid w:val="00FC74B8"/>
    <w:rsid w:val="00FE5BDF"/>
    <w:rsid w:val="00FF3C7D"/>
    <w:rsid w:val="00FF4A36"/>
    <w:rsid w:val="00FF79A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64C383"/>
  <w15:docId w15:val="{5F8C3BD2-2045-4BFA-B12B-6E6BCE394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F714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F714B"/>
  </w:style>
  <w:style w:type="paragraph" w:styleId="Piedepgina">
    <w:name w:val="footer"/>
    <w:basedOn w:val="Normal"/>
    <w:link w:val="PiedepginaCar"/>
    <w:uiPriority w:val="99"/>
    <w:unhideWhenUsed/>
    <w:rsid w:val="003F714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F714B"/>
  </w:style>
  <w:style w:type="table" w:styleId="Tablaconcuadrcula">
    <w:name w:val="Table Grid"/>
    <w:basedOn w:val="Tablanormal"/>
    <w:uiPriority w:val="59"/>
    <w:rsid w:val="003F71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744C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744C6"/>
    <w:rPr>
      <w:rFonts w:ascii="Tahoma" w:hAnsi="Tahoma" w:cs="Tahoma"/>
      <w:sz w:val="16"/>
      <w:szCs w:val="16"/>
    </w:rPr>
  </w:style>
  <w:style w:type="paragraph" w:styleId="Prrafodelista">
    <w:name w:val="List Paragraph"/>
    <w:basedOn w:val="Normal"/>
    <w:uiPriority w:val="34"/>
    <w:qFormat/>
    <w:rsid w:val="002C1110"/>
    <w:pPr>
      <w:spacing w:after="160" w:line="259" w:lineRule="auto"/>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5AC586-428F-40D4-B2FE-7065D584F5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1</Pages>
  <Words>176</Words>
  <Characters>974</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LIDIA</dc:creator>
  <cp:lastModifiedBy>Ana Lidia Barona Lopez</cp:lastModifiedBy>
  <cp:revision>14</cp:revision>
  <cp:lastPrinted>2026-01-20T23:23:00Z</cp:lastPrinted>
  <dcterms:created xsi:type="dcterms:W3CDTF">2025-07-07T18:31:00Z</dcterms:created>
  <dcterms:modified xsi:type="dcterms:W3CDTF">2026-01-27T22:38:00Z</dcterms:modified>
</cp:coreProperties>
</file>